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04" w:rsidRPr="00813647" w:rsidRDefault="00543204" w:rsidP="005307E6">
      <w:pPr>
        <w:spacing w:after="0" w:line="240" w:lineRule="auto"/>
        <w:jc w:val="center"/>
        <w:rPr>
          <w:rFonts w:ascii="Arial" w:hAnsi="Arial" w:cs="Arial"/>
          <w:b/>
          <w:sz w:val="28"/>
          <w:szCs w:val="28"/>
        </w:rPr>
      </w:pPr>
      <w:r w:rsidRPr="00813647">
        <w:rPr>
          <w:rFonts w:ascii="Arial" w:hAnsi="Arial" w:cs="Arial"/>
          <w:b/>
          <w:sz w:val="28"/>
          <w:szCs w:val="28"/>
        </w:rPr>
        <w:t xml:space="preserve">ДОГОВОР </w:t>
      </w:r>
    </w:p>
    <w:p w:rsidR="00543204" w:rsidRPr="00813647" w:rsidRDefault="00543204" w:rsidP="005307E6">
      <w:pPr>
        <w:spacing w:after="0" w:line="240" w:lineRule="auto"/>
        <w:jc w:val="center"/>
        <w:rPr>
          <w:rFonts w:ascii="Arial" w:hAnsi="Arial" w:cs="Arial"/>
          <w:b/>
        </w:rPr>
      </w:pPr>
      <w:r w:rsidRPr="00813647">
        <w:rPr>
          <w:rFonts w:ascii="Arial" w:hAnsi="Arial" w:cs="Arial"/>
          <w:b/>
        </w:rPr>
        <w:t xml:space="preserve">ЗА </w:t>
      </w:r>
      <w:r w:rsidR="00E53A76" w:rsidRPr="00813647">
        <w:rPr>
          <w:rFonts w:ascii="Arial" w:hAnsi="Arial" w:cs="Arial"/>
          <w:b/>
        </w:rPr>
        <w:t>ОРГАНИЗИРАЊЕ</w:t>
      </w:r>
      <w:r w:rsidRPr="00813647">
        <w:rPr>
          <w:rFonts w:ascii="Arial" w:hAnsi="Arial" w:cs="Arial"/>
          <w:b/>
          <w:lang w:val="ru-RU"/>
        </w:rPr>
        <w:t xml:space="preserve"> НА ПРАКТИЧНА НАСТАВА НА СТУДЕНТИ</w:t>
      </w:r>
    </w:p>
    <w:p w:rsidR="00543204" w:rsidRPr="00813647" w:rsidRDefault="00543204" w:rsidP="00434100">
      <w:pPr>
        <w:spacing w:after="120" w:line="240" w:lineRule="auto"/>
        <w:jc w:val="center"/>
        <w:rPr>
          <w:rFonts w:ascii="Arial" w:hAnsi="Arial" w:cs="Arial"/>
          <w:b/>
        </w:rPr>
      </w:pPr>
    </w:p>
    <w:p w:rsidR="00543204" w:rsidRPr="00813647" w:rsidRDefault="00543204" w:rsidP="00434100">
      <w:pPr>
        <w:spacing w:after="120" w:line="240" w:lineRule="auto"/>
        <w:rPr>
          <w:rFonts w:ascii="Arial" w:hAnsi="Arial" w:cs="Arial"/>
          <w:lang w:val="ru-RU"/>
        </w:rPr>
      </w:pPr>
      <w:r w:rsidRPr="00813647">
        <w:rPr>
          <w:rFonts w:ascii="Arial" w:hAnsi="Arial" w:cs="Arial"/>
        </w:rPr>
        <w:t>Склучен  во  Скопје  помеѓу</w:t>
      </w:r>
      <w:r w:rsidRPr="00813647">
        <w:rPr>
          <w:rFonts w:ascii="Arial" w:hAnsi="Arial" w:cs="Arial"/>
          <w:lang w:val="ru-RU"/>
        </w:rPr>
        <w:t>:</w:t>
      </w:r>
    </w:p>
    <w:p w:rsidR="00543204" w:rsidRPr="00813647" w:rsidRDefault="00543204" w:rsidP="00434100">
      <w:pPr>
        <w:numPr>
          <w:ilvl w:val="0"/>
          <w:numId w:val="1"/>
        </w:numPr>
        <w:spacing w:after="120" w:line="240" w:lineRule="auto"/>
        <w:ind w:left="714" w:hanging="357"/>
        <w:jc w:val="both"/>
        <w:rPr>
          <w:rFonts w:ascii="Arial" w:hAnsi="Arial" w:cs="Arial"/>
        </w:rPr>
      </w:pPr>
      <w:r w:rsidRPr="00813647">
        <w:rPr>
          <w:rFonts w:ascii="Arial" w:hAnsi="Arial" w:cs="Arial"/>
          <w:b/>
        </w:rPr>
        <w:t>Универзитет „Св. Кирил и Методиј“ Скопје</w:t>
      </w:r>
      <w:r w:rsidR="00437093">
        <w:rPr>
          <w:rFonts w:ascii="Arial" w:hAnsi="Arial" w:cs="Arial"/>
          <w:b/>
        </w:rPr>
        <w:t xml:space="preserve"> </w:t>
      </w:r>
      <w:r w:rsidR="00470918">
        <w:rPr>
          <w:rFonts w:ascii="Arial" w:hAnsi="Arial" w:cs="Arial"/>
          <w:b/>
        </w:rPr>
        <w:t>–</w:t>
      </w:r>
      <w:r w:rsidR="00F73624">
        <w:rPr>
          <w:rFonts w:ascii="Arial" w:hAnsi="Arial" w:cs="Arial"/>
          <w:b/>
        </w:rPr>
        <w:t xml:space="preserve"> </w:t>
      </w:r>
      <w:r w:rsidR="00F73624">
        <w:rPr>
          <w:rFonts w:ascii="Arial" w:hAnsi="Arial" w:cs="Arial"/>
          <w:b/>
          <w:lang w:val="en-US"/>
        </w:rPr>
        <w:t>Ma</w:t>
      </w:r>
      <w:r w:rsidR="00F73624" w:rsidRPr="00012838">
        <w:rPr>
          <w:rFonts w:ascii="Arial" w:hAnsi="Arial" w:cs="Arial"/>
          <w:b/>
          <w:lang w:val="ru-RU"/>
        </w:rPr>
        <w:t xml:space="preserve">шински </w:t>
      </w:r>
      <w:r w:rsidR="00437093">
        <w:rPr>
          <w:rFonts w:ascii="Arial" w:hAnsi="Arial" w:cs="Arial"/>
          <w:b/>
        </w:rPr>
        <w:t>Ф</w:t>
      </w:r>
      <w:r w:rsidRPr="00813647">
        <w:rPr>
          <w:rFonts w:ascii="Arial" w:hAnsi="Arial" w:cs="Arial"/>
          <w:b/>
        </w:rPr>
        <w:t>акултет</w:t>
      </w:r>
      <w:r w:rsidR="00F73624">
        <w:rPr>
          <w:rFonts w:ascii="Arial" w:hAnsi="Arial" w:cs="Arial"/>
          <w:b/>
        </w:rPr>
        <w:t xml:space="preserve"> </w:t>
      </w:r>
      <w:r w:rsidR="00470918">
        <w:rPr>
          <w:rFonts w:ascii="Arial" w:hAnsi="Arial" w:cs="Arial"/>
          <w:b/>
        </w:rPr>
        <w:t>Скопје</w:t>
      </w:r>
      <w:r w:rsidRPr="00813647">
        <w:rPr>
          <w:rFonts w:ascii="Arial" w:hAnsi="Arial" w:cs="Arial"/>
        </w:rPr>
        <w:t>, со седиште на адреса</w:t>
      </w:r>
      <w:r w:rsidR="00F73624">
        <w:rPr>
          <w:rFonts w:ascii="Arial" w:hAnsi="Arial" w:cs="Arial"/>
        </w:rPr>
        <w:t xml:space="preserve"> Карпош II бб</w:t>
      </w:r>
      <w:r w:rsidRPr="00813647">
        <w:rPr>
          <w:rFonts w:ascii="Arial" w:hAnsi="Arial" w:cs="Arial"/>
        </w:rPr>
        <w:t xml:space="preserve">, Скопје, жиро сметка број </w:t>
      </w:r>
      <w:r w:rsidR="00ED44E1" w:rsidRPr="00012838">
        <w:rPr>
          <w:rFonts w:ascii="Arial" w:hAnsi="Arial" w:cs="Arial"/>
          <w:lang w:val="ru-RU"/>
        </w:rPr>
        <w:t>160010427878811</w:t>
      </w:r>
      <w:r w:rsidRPr="00813647">
        <w:rPr>
          <w:rFonts w:ascii="Arial" w:hAnsi="Arial" w:cs="Arial"/>
        </w:rPr>
        <w:t xml:space="preserve"> депонент на Народна Банка на Република Македонија, со ЕМБС</w:t>
      </w:r>
      <w:r w:rsidR="00ED44E1" w:rsidRPr="00012838">
        <w:rPr>
          <w:rFonts w:ascii="Arial" w:hAnsi="Arial" w:cs="Arial"/>
          <w:lang w:val="ru-RU"/>
        </w:rPr>
        <w:t>6462804</w:t>
      </w:r>
      <w:r w:rsidRPr="00813647">
        <w:rPr>
          <w:rFonts w:ascii="Arial" w:hAnsi="Arial" w:cs="Arial"/>
        </w:rPr>
        <w:t>, ЕДБ</w:t>
      </w:r>
      <w:r w:rsidR="00ED44E1" w:rsidRPr="00012838">
        <w:rPr>
          <w:rFonts w:ascii="Arial" w:hAnsi="Arial" w:cs="Arial"/>
          <w:lang w:val="ru-RU"/>
        </w:rPr>
        <w:t>4057009100098</w:t>
      </w:r>
      <w:r w:rsidRPr="00813647">
        <w:rPr>
          <w:rFonts w:ascii="Arial" w:hAnsi="Arial" w:cs="Arial"/>
          <w:lang w:val="ru-RU"/>
        </w:rPr>
        <w:t xml:space="preserve">, </w:t>
      </w:r>
      <w:r w:rsidR="00437093">
        <w:rPr>
          <w:rFonts w:ascii="Arial" w:hAnsi="Arial" w:cs="Arial"/>
        </w:rPr>
        <w:t>застапуван</w:t>
      </w:r>
      <w:r w:rsidRPr="00813647">
        <w:rPr>
          <w:rFonts w:ascii="Arial" w:hAnsi="Arial" w:cs="Arial"/>
        </w:rPr>
        <w:t xml:space="preserve"> од</w:t>
      </w:r>
      <w:r w:rsidRPr="00813647">
        <w:rPr>
          <w:rFonts w:ascii="Arial" w:hAnsi="Arial" w:cs="Arial"/>
          <w:lang w:val="ru-RU"/>
        </w:rPr>
        <w:t xml:space="preserve"> </w:t>
      </w:r>
      <w:r w:rsidR="00A30694">
        <w:rPr>
          <w:rFonts w:ascii="Arial" w:hAnsi="Arial" w:cs="Arial"/>
        </w:rPr>
        <w:t>деканот</w:t>
      </w:r>
      <w:r w:rsidRPr="00813647">
        <w:rPr>
          <w:rFonts w:ascii="Arial" w:hAnsi="Arial" w:cs="Arial"/>
        </w:rPr>
        <w:t xml:space="preserve"> д-р </w:t>
      </w:r>
      <w:r w:rsidR="00406CAF">
        <w:rPr>
          <w:rFonts w:ascii="Arial" w:hAnsi="Arial" w:cs="Arial"/>
        </w:rPr>
        <w:t>Дарко Данев</w:t>
      </w:r>
      <w:r w:rsidR="00F73624">
        <w:rPr>
          <w:rFonts w:ascii="Arial" w:hAnsi="Arial" w:cs="Arial"/>
        </w:rPr>
        <w:t xml:space="preserve"> </w:t>
      </w:r>
      <w:r w:rsidR="005D1459" w:rsidRPr="00813647">
        <w:rPr>
          <w:rFonts w:ascii="Arial" w:hAnsi="Arial" w:cs="Arial"/>
        </w:rPr>
        <w:t>(во понатамошниот текст: „</w:t>
      </w:r>
      <w:r w:rsidR="005D1459" w:rsidRPr="00813647">
        <w:rPr>
          <w:rFonts w:ascii="Arial" w:hAnsi="Arial" w:cs="Arial"/>
          <w:b/>
        </w:rPr>
        <w:t>Факултетот</w:t>
      </w:r>
      <w:r w:rsidR="005D1459" w:rsidRPr="00813647">
        <w:rPr>
          <w:rFonts w:ascii="Arial" w:hAnsi="Arial" w:cs="Arial"/>
        </w:rPr>
        <w:t xml:space="preserve">“ или </w:t>
      </w:r>
      <w:r w:rsidRPr="00813647">
        <w:rPr>
          <w:rFonts w:ascii="Arial" w:hAnsi="Arial" w:cs="Arial"/>
          <w:b/>
        </w:rPr>
        <w:t>„Корисник на практична настава</w:t>
      </w:r>
      <w:r w:rsidRPr="00813647">
        <w:rPr>
          <w:rFonts w:ascii="Arial" w:hAnsi="Arial" w:cs="Arial"/>
        </w:rPr>
        <w:t xml:space="preserve"> “) </w:t>
      </w:r>
    </w:p>
    <w:p w:rsidR="00543204" w:rsidRPr="005307E6" w:rsidRDefault="00543204" w:rsidP="00434100">
      <w:pPr>
        <w:spacing w:after="120" w:line="240" w:lineRule="auto"/>
        <w:ind w:left="720"/>
        <w:jc w:val="both"/>
        <w:rPr>
          <w:rFonts w:ascii="Arial" w:hAnsi="Arial" w:cs="Arial"/>
        </w:rPr>
      </w:pPr>
      <w:r w:rsidRPr="005307E6">
        <w:rPr>
          <w:rFonts w:ascii="Arial" w:hAnsi="Arial" w:cs="Arial"/>
          <w:lang w:val="en-US"/>
        </w:rPr>
        <w:t>и</w:t>
      </w:r>
    </w:p>
    <w:p w:rsidR="00543204" w:rsidRPr="00813647" w:rsidRDefault="00D53128" w:rsidP="00434100">
      <w:pPr>
        <w:numPr>
          <w:ilvl w:val="0"/>
          <w:numId w:val="1"/>
        </w:numPr>
        <w:spacing w:after="120" w:line="240" w:lineRule="auto"/>
        <w:ind w:left="714" w:hanging="357"/>
        <w:jc w:val="both"/>
        <w:rPr>
          <w:rFonts w:ascii="Arial" w:hAnsi="Arial" w:cs="Arial"/>
          <w:lang w:val="ru-RU"/>
        </w:rPr>
      </w:pPr>
      <w:r>
        <w:rPr>
          <w:rFonts w:ascii="Arial" w:hAnsi="Arial" w:cs="Arial"/>
          <w:b/>
        </w:rPr>
        <w:t>Фирма АБЦ</w:t>
      </w:r>
      <w:r w:rsidR="00543204" w:rsidRPr="00813647">
        <w:rPr>
          <w:rFonts w:ascii="Arial" w:hAnsi="Arial" w:cs="Arial"/>
        </w:rPr>
        <w:t>, со седиште на</w:t>
      </w:r>
      <w:r w:rsidR="00437093">
        <w:rPr>
          <w:rFonts w:ascii="Arial" w:hAnsi="Arial" w:cs="Arial"/>
        </w:rPr>
        <w:t xml:space="preserve"> адреса</w:t>
      </w:r>
      <w:r w:rsidR="00543204" w:rsidRPr="00813647">
        <w:rPr>
          <w:rFonts w:ascii="Arial" w:hAnsi="Arial" w:cs="Arial"/>
        </w:rPr>
        <w:t xml:space="preserve"> ул</w:t>
      </w:r>
      <w:r w:rsidR="00437093">
        <w:rPr>
          <w:rFonts w:ascii="Arial" w:hAnsi="Arial" w:cs="Arial"/>
        </w:rPr>
        <w:t xml:space="preserve">. </w:t>
      </w:r>
      <w:r>
        <w:rPr>
          <w:rFonts w:ascii="Arial" w:hAnsi="Arial" w:cs="Arial"/>
        </w:rPr>
        <w:t>______________________</w:t>
      </w:r>
      <w:r w:rsidR="00437093">
        <w:rPr>
          <w:rFonts w:ascii="Arial" w:hAnsi="Arial" w:cs="Arial"/>
        </w:rPr>
        <w:t xml:space="preserve">, </w:t>
      </w:r>
      <w:r w:rsidR="00543204" w:rsidRPr="00813647">
        <w:rPr>
          <w:rFonts w:ascii="Arial" w:hAnsi="Arial" w:cs="Arial"/>
        </w:rPr>
        <w:t xml:space="preserve">со </w:t>
      </w:r>
      <w:r w:rsidR="005F1CDC">
        <w:rPr>
          <w:rFonts w:ascii="Arial" w:hAnsi="Arial" w:cs="Arial"/>
        </w:rPr>
        <w:t xml:space="preserve">жиро сметка број </w:t>
      </w:r>
      <w:r>
        <w:rPr>
          <w:rFonts w:ascii="Arial" w:hAnsi="Arial" w:cs="Arial"/>
        </w:rPr>
        <w:t>___________________________</w:t>
      </w:r>
      <w:r w:rsidR="00543204" w:rsidRPr="00813647">
        <w:rPr>
          <w:rFonts w:ascii="Arial" w:hAnsi="Arial" w:cs="Arial"/>
        </w:rPr>
        <w:t xml:space="preserve">во </w:t>
      </w:r>
      <w:r>
        <w:rPr>
          <w:rFonts w:ascii="Arial" w:hAnsi="Arial" w:cs="Arial"/>
        </w:rPr>
        <w:t>__________</w:t>
      </w:r>
      <w:r w:rsidR="00543204" w:rsidRPr="00813647">
        <w:rPr>
          <w:rFonts w:ascii="Arial" w:hAnsi="Arial" w:cs="Arial"/>
        </w:rPr>
        <w:t xml:space="preserve"> банка АД, Скопје</w:t>
      </w:r>
      <w:r w:rsidR="00F55E40" w:rsidRPr="00813647">
        <w:rPr>
          <w:rFonts w:ascii="Arial" w:hAnsi="Arial" w:cs="Arial"/>
          <w:lang w:val="ru-RU"/>
        </w:rPr>
        <w:t>,</w:t>
      </w:r>
      <w:r w:rsidR="00437093" w:rsidRPr="00437093">
        <w:rPr>
          <w:rFonts w:ascii="Arial" w:hAnsi="Arial" w:cs="Arial"/>
        </w:rPr>
        <w:t xml:space="preserve"> </w:t>
      </w:r>
      <w:r w:rsidR="00437093" w:rsidRPr="00813647">
        <w:rPr>
          <w:rFonts w:ascii="Arial" w:hAnsi="Arial" w:cs="Arial"/>
        </w:rPr>
        <w:t>со</w:t>
      </w:r>
      <w:r w:rsidR="00437093">
        <w:rPr>
          <w:rFonts w:ascii="Arial" w:hAnsi="Arial" w:cs="Arial"/>
        </w:rPr>
        <w:t xml:space="preserve"> </w:t>
      </w:r>
      <w:r w:rsidR="00012838" w:rsidRPr="00012838">
        <w:rPr>
          <w:rFonts w:ascii="Arial" w:hAnsi="Arial" w:cs="Arial"/>
        </w:rPr>
        <w:t xml:space="preserve">ЕМБС </w:t>
      </w:r>
      <w:r>
        <w:rPr>
          <w:rFonts w:ascii="Arial" w:hAnsi="Arial" w:cs="Arial"/>
        </w:rPr>
        <w:t>______</w:t>
      </w:r>
      <w:r w:rsidR="00F6251D">
        <w:rPr>
          <w:rFonts w:ascii="Arial" w:hAnsi="Arial" w:cs="Arial"/>
          <w:lang w:val="en-US"/>
        </w:rPr>
        <w:t>_______</w:t>
      </w:r>
      <w:r>
        <w:rPr>
          <w:rFonts w:ascii="Arial" w:hAnsi="Arial" w:cs="Arial"/>
        </w:rPr>
        <w:t>_</w:t>
      </w:r>
      <w:r w:rsidR="00437093">
        <w:rPr>
          <w:rFonts w:ascii="Arial" w:hAnsi="Arial" w:cs="Arial"/>
        </w:rPr>
        <w:t xml:space="preserve">, </w:t>
      </w:r>
      <w:r w:rsidR="00012838" w:rsidRPr="00012838">
        <w:rPr>
          <w:rFonts w:ascii="Arial" w:hAnsi="Arial" w:cs="Arial"/>
        </w:rPr>
        <w:t xml:space="preserve">ЕДБ </w:t>
      </w:r>
      <w:r>
        <w:rPr>
          <w:rFonts w:ascii="Arial" w:hAnsi="Arial" w:cs="Arial"/>
        </w:rPr>
        <w:t>___________________</w:t>
      </w:r>
      <w:r w:rsidR="00437093">
        <w:rPr>
          <w:rFonts w:ascii="Arial" w:hAnsi="Arial" w:cs="Arial"/>
        </w:rPr>
        <w:t>,</w:t>
      </w:r>
      <w:r w:rsidR="00543204" w:rsidRPr="00813647">
        <w:rPr>
          <w:rFonts w:ascii="Arial" w:hAnsi="Arial" w:cs="Arial"/>
        </w:rPr>
        <w:t xml:space="preserve"> застапувано од </w:t>
      </w:r>
      <w:r w:rsidR="00012838">
        <w:rPr>
          <w:rFonts w:ascii="Arial" w:hAnsi="Arial" w:cs="Arial"/>
        </w:rPr>
        <w:t xml:space="preserve">Управителот </w:t>
      </w:r>
      <w:r>
        <w:rPr>
          <w:rFonts w:ascii="Arial" w:hAnsi="Arial" w:cs="Arial"/>
        </w:rPr>
        <w:t>_________________________</w:t>
      </w:r>
      <w:r w:rsidR="00543204" w:rsidRPr="00813647">
        <w:rPr>
          <w:rFonts w:ascii="Arial" w:hAnsi="Arial" w:cs="Arial"/>
        </w:rPr>
        <w:t xml:space="preserve">, (во понатамошниот текст: </w:t>
      </w:r>
      <w:r w:rsidR="005D1459" w:rsidRPr="00813647">
        <w:rPr>
          <w:rFonts w:ascii="Arial" w:hAnsi="Arial" w:cs="Arial"/>
        </w:rPr>
        <w:t>„</w:t>
      </w:r>
      <w:r>
        <w:rPr>
          <w:rFonts w:ascii="Arial" w:hAnsi="Arial" w:cs="Arial"/>
          <w:b/>
        </w:rPr>
        <w:t>Фирма АБЦ</w:t>
      </w:r>
      <w:r w:rsidR="005D1459" w:rsidRPr="00813647">
        <w:rPr>
          <w:rFonts w:ascii="Arial" w:hAnsi="Arial" w:cs="Arial"/>
          <w:b/>
        </w:rPr>
        <w:t>“</w:t>
      </w:r>
      <w:r w:rsidR="005D1459" w:rsidRPr="00813647">
        <w:rPr>
          <w:rFonts w:ascii="Arial" w:hAnsi="Arial" w:cs="Arial"/>
        </w:rPr>
        <w:t xml:space="preserve"> или </w:t>
      </w:r>
      <w:r w:rsidR="00543204" w:rsidRPr="00813647">
        <w:rPr>
          <w:rFonts w:ascii="Arial" w:hAnsi="Arial" w:cs="Arial"/>
          <w:b/>
        </w:rPr>
        <w:t>„Давател на практична настава</w:t>
      </w:r>
      <w:r w:rsidR="00543204" w:rsidRPr="00813647">
        <w:rPr>
          <w:rFonts w:ascii="Arial" w:hAnsi="Arial" w:cs="Arial"/>
        </w:rPr>
        <w:t xml:space="preserve">“, а заедно со </w:t>
      </w:r>
      <w:r w:rsidR="00E53A76" w:rsidRPr="00813647">
        <w:rPr>
          <w:rFonts w:ascii="Arial" w:hAnsi="Arial" w:cs="Arial"/>
        </w:rPr>
        <w:t xml:space="preserve">Корисникот на практична настава </w:t>
      </w:r>
      <w:r w:rsidR="00543204" w:rsidRPr="00813647">
        <w:rPr>
          <w:rFonts w:ascii="Arial" w:hAnsi="Arial" w:cs="Arial"/>
          <w:b/>
        </w:rPr>
        <w:t>„Договорни страни“</w:t>
      </w:r>
      <w:r w:rsidR="00543204" w:rsidRPr="00813647">
        <w:rPr>
          <w:rFonts w:ascii="Arial" w:hAnsi="Arial" w:cs="Arial"/>
        </w:rPr>
        <w:t>)</w:t>
      </w:r>
    </w:p>
    <w:p w:rsidR="00543204" w:rsidRPr="00813647" w:rsidRDefault="00543204" w:rsidP="00434100">
      <w:pPr>
        <w:autoSpaceDE w:val="0"/>
        <w:autoSpaceDN w:val="0"/>
        <w:adjustRightInd w:val="0"/>
        <w:spacing w:after="120" w:line="240" w:lineRule="auto"/>
        <w:rPr>
          <w:rFonts w:ascii="Arial" w:eastAsia="Times New Roman" w:hAnsi="Arial" w:cs="Arial"/>
          <w:lang w:eastAsia="mk-MK"/>
        </w:rPr>
      </w:pPr>
    </w:p>
    <w:p w:rsidR="00543204" w:rsidRPr="00813647" w:rsidRDefault="00543204" w:rsidP="004D1129">
      <w:pPr>
        <w:pStyle w:val="Heading1"/>
        <w:rPr>
          <w:rFonts w:ascii="Arial" w:hAnsi="Arial" w:cs="Arial"/>
          <w:lang w:val="mk-MK"/>
        </w:rPr>
      </w:pPr>
      <w:r w:rsidRPr="00813647">
        <w:rPr>
          <w:rFonts w:ascii="Arial" w:hAnsi="Arial" w:cs="Arial"/>
          <w:lang w:val="ru-RU"/>
        </w:rPr>
        <w:t>ПРЕДМЕТ НА ДОГОВОР</w:t>
      </w:r>
      <w:r w:rsidRPr="00813647">
        <w:rPr>
          <w:rFonts w:ascii="Arial" w:hAnsi="Arial" w:cs="Arial"/>
          <w:lang w:val="mk-MK"/>
        </w:rPr>
        <w:t>ОТ</w:t>
      </w:r>
    </w:p>
    <w:p w:rsidR="00543204" w:rsidRPr="00813647" w:rsidRDefault="00543204" w:rsidP="004D1129">
      <w:pPr>
        <w:spacing w:after="0" w:line="240" w:lineRule="auto"/>
        <w:jc w:val="center"/>
        <w:rPr>
          <w:rFonts w:ascii="Arial" w:hAnsi="Arial" w:cs="Arial"/>
          <w:b/>
        </w:rPr>
      </w:pPr>
      <w:r w:rsidRPr="00813647">
        <w:rPr>
          <w:rFonts w:ascii="Arial" w:hAnsi="Arial" w:cs="Arial"/>
          <w:b/>
        </w:rPr>
        <w:t>Член 1</w:t>
      </w:r>
    </w:p>
    <w:p w:rsidR="00897241" w:rsidRPr="00813647" w:rsidRDefault="00543204" w:rsidP="004D1129">
      <w:pPr>
        <w:pStyle w:val="BodyText"/>
        <w:rPr>
          <w:rFonts w:ascii="Arial" w:hAnsi="Arial" w:cs="Arial"/>
          <w:lang w:val="mk-MK"/>
        </w:rPr>
      </w:pPr>
      <w:r w:rsidRPr="00813647">
        <w:rPr>
          <w:rFonts w:ascii="Arial" w:hAnsi="Arial" w:cs="Arial"/>
          <w:lang w:val="ru-RU"/>
        </w:rPr>
        <w:t xml:space="preserve">Предмет на </w:t>
      </w:r>
      <w:r w:rsidRPr="00813647">
        <w:rPr>
          <w:rFonts w:ascii="Arial" w:hAnsi="Arial" w:cs="Arial"/>
          <w:lang w:val="mk-MK"/>
        </w:rPr>
        <w:t xml:space="preserve">овој </w:t>
      </w:r>
      <w:r w:rsidRPr="00813647">
        <w:rPr>
          <w:rFonts w:ascii="Arial" w:hAnsi="Arial" w:cs="Arial"/>
          <w:lang w:val="ru-RU"/>
        </w:rPr>
        <w:t xml:space="preserve">договор е </w:t>
      </w:r>
      <w:r w:rsidRPr="00813647">
        <w:rPr>
          <w:rFonts w:ascii="Arial" w:hAnsi="Arial" w:cs="Arial"/>
          <w:lang w:val="mk-MK"/>
        </w:rPr>
        <w:t>уредување на меѓусебните права и обврски на Договорните страни</w:t>
      </w:r>
      <w:r w:rsidR="000918F5" w:rsidRPr="00813647">
        <w:rPr>
          <w:rFonts w:ascii="Arial" w:hAnsi="Arial" w:cs="Arial"/>
          <w:lang w:val="mk-MK"/>
        </w:rPr>
        <w:t xml:space="preserve">, а кои произлегуваат од организирањето на практична настава </w:t>
      </w:r>
      <w:r w:rsidR="00F55E40" w:rsidRPr="00813647">
        <w:rPr>
          <w:rFonts w:ascii="Arial" w:hAnsi="Arial" w:cs="Arial"/>
          <w:lang w:val="mk-MK"/>
        </w:rPr>
        <w:t xml:space="preserve">од страна на Давателот на практичната настава, за потребите на Корисникот на практична настава </w:t>
      </w:r>
      <w:r w:rsidR="00143811" w:rsidRPr="00813647">
        <w:rPr>
          <w:rFonts w:ascii="Arial" w:hAnsi="Arial" w:cs="Arial"/>
          <w:lang w:val="mk-MK"/>
        </w:rPr>
        <w:t xml:space="preserve">за реализирање на наставно-научниот процес согласно </w:t>
      </w:r>
      <w:r w:rsidR="00897241" w:rsidRPr="00813647">
        <w:rPr>
          <w:rFonts w:ascii="Arial" w:hAnsi="Arial" w:cs="Arial"/>
          <w:lang w:val="mk-MK"/>
        </w:rPr>
        <w:t xml:space="preserve">важечката законска и подзаконска регулатива. </w:t>
      </w:r>
    </w:p>
    <w:p w:rsidR="00434100" w:rsidRPr="00813647" w:rsidRDefault="00434100" w:rsidP="00434100">
      <w:pPr>
        <w:pStyle w:val="BodyText"/>
        <w:rPr>
          <w:rFonts w:ascii="Arial" w:hAnsi="Arial" w:cs="Arial"/>
          <w:lang w:val="mk-MK"/>
        </w:rPr>
      </w:pPr>
    </w:p>
    <w:p w:rsidR="00543204" w:rsidRPr="00813647" w:rsidRDefault="00543204" w:rsidP="00434100">
      <w:pPr>
        <w:spacing w:after="0" w:line="240" w:lineRule="auto"/>
        <w:jc w:val="center"/>
        <w:rPr>
          <w:rFonts w:ascii="Arial" w:hAnsi="Arial" w:cs="Arial"/>
          <w:b/>
        </w:rPr>
      </w:pPr>
      <w:r w:rsidRPr="00813647">
        <w:rPr>
          <w:rFonts w:ascii="Arial" w:hAnsi="Arial" w:cs="Arial"/>
          <w:b/>
        </w:rPr>
        <w:t>Член 2</w:t>
      </w:r>
    </w:p>
    <w:p w:rsidR="00543204" w:rsidRPr="00813647" w:rsidRDefault="003E3783" w:rsidP="00434100">
      <w:pPr>
        <w:spacing w:after="0" w:line="240" w:lineRule="auto"/>
        <w:jc w:val="both"/>
        <w:rPr>
          <w:rFonts w:ascii="Arial" w:hAnsi="Arial" w:cs="Arial"/>
        </w:rPr>
      </w:pPr>
      <w:r w:rsidRPr="00813647">
        <w:rPr>
          <w:rFonts w:ascii="Arial" w:hAnsi="Arial" w:cs="Arial"/>
        </w:rPr>
        <w:t>Давателот на практична настава ќе организира практична настава за студентите кои студираат кај Корисникот на практичната настава</w:t>
      </w:r>
      <w:r w:rsidR="00E93139" w:rsidRPr="00012838">
        <w:rPr>
          <w:rFonts w:ascii="Arial" w:hAnsi="Arial" w:cs="Arial"/>
        </w:rPr>
        <w:t xml:space="preserve"> </w:t>
      </w:r>
      <w:r w:rsidR="00E93139">
        <w:rPr>
          <w:rFonts w:ascii="Arial" w:hAnsi="Arial" w:cs="Arial"/>
        </w:rPr>
        <w:t>(</w:t>
      </w:r>
      <w:r w:rsidRPr="00813647">
        <w:rPr>
          <w:rFonts w:ascii="Arial" w:hAnsi="Arial" w:cs="Arial"/>
        </w:rPr>
        <w:t xml:space="preserve">во понатамошниот текст: </w:t>
      </w:r>
      <w:r w:rsidR="00437093">
        <w:rPr>
          <w:rFonts w:ascii="Arial" w:hAnsi="Arial" w:cs="Arial"/>
        </w:rPr>
        <w:t>„</w:t>
      </w:r>
      <w:r w:rsidRPr="00813647">
        <w:rPr>
          <w:rFonts w:ascii="Arial" w:hAnsi="Arial" w:cs="Arial"/>
        </w:rPr>
        <w:t>Студенти</w:t>
      </w:r>
      <w:r w:rsidR="00437093">
        <w:rPr>
          <w:rFonts w:ascii="Arial" w:hAnsi="Arial" w:cs="Arial"/>
        </w:rPr>
        <w:t>“</w:t>
      </w:r>
      <w:r w:rsidRPr="00813647">
        <w:rPr>
          <w:rFonts w:ascii="Arial" w:hAnsi="Arial" w:cs="Arial"/>
        </w:rPr>
        <w:t>), а согласно:</w:t>
      </w:r>
    </w:p>
    <w:p w:rsidR="003E3783" w:rsidRPr="00813647" w:rsidRDefault="003E3783" w:rsidP="00437093">
      <w:pPr>
        <w:numPr>
          <w:ilvl w:val="0"/>
          <w:numId w:val="4"/>
        </w:numPr>
        <w:spacing w:after="0" w:line="240" w:lineRule="auto"/>
        <w:ind w:left="1434" w:hanging="357"/>
        <w:jc w:val="both"/>
        <w:rPr>
          <w:rFonts w:ascii="Arial" w:hAnsi="Arial" w:cs="Arial"/>
        </w:rPr>
      </w:pPr>
      <w:r w:rsidRPr="00813647">
        <w:rPr>
          <w:rFonts w:ascii="Arial" w:hAnsi="Arial" w:cs="Arial"/>
        </w:rPr>
        <w:t>Планот и програма за практична настава на Давателот на практичната настава и Корисникот на практична настава;</w:t>
      </w:r>
    </w:p>
    <w:p w:rsidR="003E3783" w:rsidRPr="00813647" w:rsidRDefault="003E3783" w:rsidP="00437093">
      <w:pPr>
        <w:numPr>
          <w:ilvl w:val="0"/>
          <w:numId w:val="4"/>
        </w:numPr>
        <w:spacing w:after="0" w:line="240" w:lineRule="auto"/>
        <w:ind w:left="1434" w:hanging="357"/>
        <w:jc w:val="both"/>
        <w:rPr>
          <w:rFonts w:ascii="Arial" w:hAnsi="Arial" w:cs="Arial"/>
        </w:rPr>
      </w:pPr>
      <w:r w:rsidRPr="00813647">
        <w:rPr>
          <w:rFonts w:ascii="Arial" w:hAnsi="Arial" w:cs="Arial"/>
        </w:rPr>
        <w:t>Процесите на деловно функционирање на</w:t>
      </w:r>
      <w:r w:rsidR="00A30694">
        <w:rPr>
          <w:rFonts w:ascii="Arial" w:hAnsi="Arial" w:cs="Arial"/>
        </w:rPr>
        <w:t xml:space="preserve"> Давателот на практична настава и</w:t>
      </w:r>
    </w:p>
    <w:p w:rsidR="00434100" w:rsidRDefault="003E3783" w:rsidP="00437093">
      <w:pPr>
        <w:numPr>
          <w:ilvl w:val="0"/>
          <w:numId w:val="4"/>
        </w:numPr>
        <w:spacing w:after="0" w:line="240" w:lineRule="auto"/>
        <w:ind w:left="1434" w:hanging="357"/>
        <w:jc w:val="both"/>
        <w:rPr>
          <w:rFonts w:ascii="Arial" w:hAnsi="Arial" w:cs="Arial"/>
        </w:rPr>
      </w:pPr>
      <w:r w:rsidRPr="00813647">
        <w:rPr>
          <w:rFonts w:ascii="Arial" w:hAnsi="Arial" w:cs="Arial"/>
        </w:rPr>
        <w:t>Начинот и условите за организирање на практична настава пропишани од Министерот за образование и наука.</w:t>
      </w:r>
    </w:p>
    <w:p w:rsidR="00437093" w:rsidRPr="00813647" w:rsidRDefault="00437093" w:rsidP="00437093">
      <w:pPr>
        <w:spacing w:after="120" w:line="240" w:lineRule="auto"/>
        <w:ind w:left="1080"/>
        <w:jc w:val="both"/>
        <w:rPr>
          <w:rFonts w:ascii="Arial" w:hAnsi="Arial" w:cs="Arial"/>
        </w:rPr>
      </w:pPr>
    </w:p>
    <w:p w:rsidR="003E3783" w:rsidRPr="00813647" w:rsidRDefault="00064E41" w:rsidP="004D1129">
      <w:pPr>
        <w:spacing w:after="0" w:line="240" w:lineRule="auto"/>
        <w:jc w:val="both"/>
        <w:rPr>
          <w:rFonts w:ascii="Arial" w:hAnsi="Arial" w:cs="Arial"/>
          <w:b/>
        </w:rPr>
      </w:pPr>
      <w:r w:rsidRPr="00813647">
        <w:rPr>
          <w:rFonts w:ascii="Arial" w:hAnsi="Arial" w:cs="Arial"/>
          <w:b/>
        </w:rPr>
        <w:t>ОРГАНИЗИРАЊЕ НА ПРАКТИЧНА НАСТАВА</w:t>
      </w:r>
    </w:p>
    <w:p w:rsidR="00543204" w:rsidRDefault="00543204" w:rsidP="004D1129">
      <w:pPr>
        <w:spacing w:after="0" w:line="240" w:lineRule="auto"/>
        <w:ind w:left="360"/>
        <w:jc w:val="center"/>
        <w:rPr>
          <w:rFonts w:ascii="Arial" w:hAnsi="Arial" w:cs="Arial"/>
          <w:b/>
        </w:rPr>
      </w:pPr>
      <w:r w:rsidRPr="00813647">
        <w:rPr>
          <w:rFonts w:ascii="Arial" w:hAnsi="Arial" w:cs="Arial"/>
          <w:b/>
        </w:rPr>
        <w:t>Член 3</w:t>
      </w:r>
    </w:p>
    <w:p w:rsidR="00DD15C6" w:rsidRDefault="00437093" w:rsidP="00DD15C6">
      <w:pPr>
        <w:spacing w:after="120" w:line="240" w:lineRule="auto"/>
        <w:jc w:val="both"/>
        <w:rPr>
          <w:rFonts w:ascii="Arial" w:hAnsi="Arial" w:cs="Arial"/>
        </w:rPr>
      </w:pPr>
      <w:r w:rsidRPr="00437093">
        <w:rPr>
          <w:rFonts w:ascii="Arial" w:hAnsi="Arial" w:cs="Arial"/>
        </w:rPr>
        <w:t>Дог</w:t>
      </w:r>
      <w:r w:rsidR="00DD15C6">
        <w:rPr>
          <w:rFonts w:ascii="Arial" w:hAnsi="Arial" w:cs="Arial"/>
        </w:rPr>
        <w:t>о</w:t>
      </w:r>
      <w:r w:rsidRPr="00437093">
        <w:rPr>
          <w:rFonts w:ascii="Arial" w:hAnsi="Arial" w:cs="Arial"/>
        </w:rPr>
        <w:t>ворните страни се согласни</w:t>
      </w:r>
      <w:r w:rsidR="00DD15C6">
        <w:rPr>
          <w:rFonts w:ascii="Arial" w:hAnsi="Arial" w:cs="Arial"/>
        </w:rPr>
        <w:t xml:space="preserve"> за временскиот период на важење на Договорот</w:t>
      </w:r>
      <w:r w:rsidR="00164A21">
        <w:rPr>
          <w:rFonts w:ascii="Arial" w:hAnsi="Arial" w:cs="Arial"/>
        </w:rPr>
        <w:t xml:space="preserve"> </w:t>
      </w:r>
      <w:r w:rsidRPr="00437093">
        <w:rPr>
          <w:rFonts w:ascii="Arial" w:hAnsi="Arial" w:cs="Arial"/>
        </w:rPr>
        <w:t>практичната настава за Студентите да се организира согласно потребите на Корисникот на практична</w:t>
      </w:r>
      <w:r w:rsidR="00164A21">
        <w:rPr>
          <w:rFonts w:ascii="Arial" w:hAnsi="Arial" w:cs="Arial"/>
        </w:rPr>
        <w:t xml:space="preserve"> настава</w:t>
      </w:r>
      <w:r w:rsidR="00DD15C6">
        <w:rPr>
          <w:rFonts w:ascii="Arial" w:hAnsi="Arial" w:cs="Arial"/>
        </w:rPr>
        <w:t xml:space="preserve">. </w:t>
      </w:r>
    </w:p>
    <w:p w:rsidR="00DD15C6" w:rsidRDefault="00DD15C6" w:rsidP="00DD15C6">
      <w:pPr>
        <w:spacing w:after="120" w:line="240" w:lineRule="auto"/>
        <w:jc w:val="both"/>
        <w:rPr>
          <w:rFonts w:ascii="Arial" w:hAnsi="Arial" w:cs="Arial"/>
        </w:rPr>
      </w:pPr>
      <w:r>
        <w:rPr>
          <w:rFonts w:ascii="Arial" w:hAnsi="Arial" w:cs="Arial"/>
        </w:rPr>
        <w:t xml:space="preserve">Потребата од користење на практична настава Корисникот на практична настава ќе ја најавува со доставување на </w:t>
      </w:r>
      <w:r w:rsidR="00064E41" w:rsidRPr="00813647">
        <w:rPr>
          <w:rFonts w:ascii="Arial" w:hAnsi="Arial" w:cs="Arial"/>
        </w:rPr>
        <w:t xml:space="preserve">предходно писмено барање </w:t>
      </w:r>
      <w:r>
        <w:rPr>
          <w:rFonts w:ascii="Arial" w:hAnsi="Arial" w:cs="Arial"/>
        </w:rPr>
        <w:t>до Давателот на практична настава.</w:t>
      </w:r>
    </w:p>
    <w:p w:rsidR="00064E41" w:rsidRPr="00813647" w:rsidRDefault="00A44E6F" w:rsidP="00434100">
      <w:pPr>
        <w:spacing w:after="0" w:line="240" w:lineRule="auto"/>
        <w:jc w:val="both"/>
        <w:rPr>
          <w:rFonts w:ascii="Arial" w:hAnsi="Arial" w:cs="Arial"/>
        </w:rPr>
      </w:pPr>
      <w:r>
        <w:rPr>
          <w:rFonts w:ascii="Arial" w:hAnsi="Arial" w:cs="Arial"/>
        </w:rPr>
        <w:t>Во п</w:t>
      </w:r>
      <w:r w:rsidR="00064E41" w:rsidRPr="00813647">
        <w:rPr>
          <w:rFonts w:ascii="Arial" w:hAnsi="Arial" w:cs="Arial"/>
        </w:rPr>
        <w:t xml:space="preserve">исменото барање </w:t>
      </w:r>
      <w:r w:rsidR="00DD15C6">
        <w:rPr>
          <w:rFonts w:ascii="Arial" w:hAnsi="Arial" w:cs="Arial"/>
        </w:rPr>
        <w:t xml:space="preserve"> од став 2 на овој член треба да биде наведено</w:t>
      </w:r>
      <w:r w:rsidR="00064E41" w:rsidRPr="00813647">
        <w:rPr>
          <w:rFonts w:ascii="Arial" w:hAnsi="Arial" w:cs="Arial"/>
        </w:rPr>
        <w:t>:</w:t>
      </w:r>
    </w:p>
    <w:p w:rsidR="00064E41" w:rsidRPr="00813647" w:rsidRDefault="00064E41" w:rsidP="00DD15C6">
      <w:pPr>
        <w:numPr>
          <w:ilvl w:val="0"/>
          <w:numId w:val="5"/>
        </w:numPr>
        <w:spacing w:after="0" w:line="240" w:lineRule="auto"/>
        <w:ind w:left="714" w:hanging="357"/>
        <w:jc w:val="both"/>
        <w:rPr>
          <w:rFonts w:ascii="Arial" w:hAnsi="Arial" w:cs="Arial"/>
        </w:rPr>
      </w:pPr>
      <w:r w:rsidRPr="00813647">
        <w:rPr>
          <w:rFonts w:ascii="Arial" w:hAnsi="Arial" w:cs="Arial"/>
        </w:rPr>
        <w:t>Потребното времетраење на практичната настава;</w:t>
      </w:r>
    </w:p>
    <w:p w:rsidR="00064E41" w:rsidRPr="00813647" w:rsidRDefault="00064E41" w:rsidP="00DD15C6">
      <w:pPr>
        <w:numPr>
          <w:ilvl w:val="0"/>
          <w:numId w:val="5"/>
        </w:numPr>
        <w:spacing w:after="0" w:line="240" w:lineRule="auto"/>
        <w:ind w:left="714" w:hanging="357"/>
        <w:jc w:val="both"/>
        <w:rPr>
          <w:rFonts w:ascii="Arial" w:hAnsi="Arial" w:cs="Arial"/>
        </w:rPr>
      </w:pPr>
      <w:r w:rsidRPr="00813647">
        <w:rPr>
          <w:rFonts w:ascii="Arial" w:hAnsi="Arial" w:cs="Arial"/>
        </w:rPr>
        <w:lastRenderedPageBreak/>
        <w:t>Знаењата и практичните искуства кои, според студиската програма и програмата за практична настава на Корисникот на практична настава, е потребно да ги стекнат Студентите за време на практичната настава</w:t>
      </w:r>
      <w:r w:rsidR="007F35EC" w:rsidRPr="00813647">
        <w:rPr>
          <w:rFonts w:ascii="Arial" w:hAnsi="Arial" w:cs="Arial"/>
        </w:rPr>
        <w:t>;</w:t>
      </w:r>
    </w:p>
    <w:p w:rsidR="00BB564D" w:rsidRPr="00813647" w:rsidRDefault="00BB564D" w:rsidP="00DD15C6">
      <w:pPr>
        <w:numPr>
          <w:ilvl w:val="0"/>
          <w:numId w:val="5"/>
        </w:numPr>
        <w:spacing w:after="120" w:line="240" w:lineRule="auto"/>
        <w:ind w:left="714" w:hanging="357"/>
        <w:jc w:val="both"/>
        <w:rPr>
          <w:rFonts w:ascii="Arial" w:hAnsi="Arial" w:cs="Arial"/>
        </w:rPr>
      </w:pPr>
      <w:r w:rsidRPr="00813647">
        <w:rPr>
          <w:rFonts w:ascii="Arial" w:hAnsi="Arial" w:cs="Arial"/>
        </w:rPr>
        <w:t>Бројот на студенти кои треба да посетуваат практична настава.</w:t>
      </w:r>
    </w:p>
    <w:p w:rsidR="00BB564D" w:rsidRPr="00813647" w:rsidRDefault="00BB564D" w:rsidP="00434100">
      <w:pPr>
        <w:spacing w:after="120" w:line="240" w:lineRule="auto"/>
        <w:jc w:val="both"/>
        <w:rPr>
          <w:rFonts w:ascii="Arial" w:hAnsi="Arial" w:cs="Arial"/>
        </w:rPr>
      </w:pPr>
      <w:r w:rsidRPr="00813647">
        <w:rPr>
          <w:rFonts w:ascii="Arial" w:hAnsi="Arial" w:cs="Arial"/>
        </w:rPr>
        <w:t>Писменото барање потребно е да се достави до Даватело</w:t>
      </w:r>
      <w:r w:rsidR="00A35882">
        <w:rPr>
          <w:rFonts w:ascii="Arial" w:hAnsi="Arial" w:cs="Arial"/>
        </w:rPr>
        <w:t>т на практична настава (3</w:t>
      </w:r>
      <w:r w:rsidR="007F35EC" w:rsidRPr="00813647">
        <w:rPr>
          <w:rFonts w:ascii="Arial" w:hAnsi="Arial" w:cs="Arial"/>
        </w:rPr>
        <w:t xml:space="preserve">0) </w:t>
      </w:r>
      <w:r w:rsidR="00A35882">
        <w:rPr>
          <w:rFonts w:ascii="Arial" w:hAnsi="Arial" w:cs="Arial"/>
        </w:rPr>
        <w:t xml:space="preserve">триесет </w:t>
      </w:r>
      <w:r w:rsidRPr="00813647">
        <w:rPr>
          <w:rFonts w:ascii="Arial" w:hAnsi="Arial" w:cs="Arial"/>
        </w:rPr>
        <w:t>дена пред денот кога Корисникот на практична настава би сакал да започне практичната настава.</w:t>
      </w:r>
    </w:p>
    <w:p w:rsidR="00BB564D" w:rsidRPr="00813647" w:rsidRDefault="00BB564D" w:rsidP="00434100">
      <w:pPr>
        <w:spacing w:after="120" w:line="240" w:lineRule="auto"/>
        <w:jc w:val="both"/>
        <w:rPr>
          <w:rFonts w:ascii="Arial" w:hAnsi="Arial" w:cs="Arial"/>
        </w:rPr>
      </w:pPr>
      <w:r w:rsidRPr="00813647">
        <w:rPr>
          <w:rFonts w:ascii="Arial" w:hAnsi="Arial" w:cs="Arial"/>
        </w:rPr>
        <w:t>Давателот на практичната настава ќе оцени дали има можност за организирање на практична настава и писмено ќе го исвести  Корисникот на практична настава за периодот на изведување на практичната настава, бројот на студентите и во кои организациски единици кај Давателот на практична настава  ќе се изведуваат поединечните  практични настави.</w:t>
      </w:r>
    </w:p>
    <w:p w:rsidR="00164A21" w:rsidRDefault="007F35EC" w:rsidP="00434100">
      <w:pPr>
        <w:spacing w:after="120" w:line="240" w:lineRule="auto"/>
        <w:jc w:val="both"/>
        <w:rPr>
          <w:rFonts w:ascii="Arial" w:hAnsi="Arial" w:cs="Arial"/>
        </w:rPr>
      </w:pPr>
      <w:r w:rsidRPr="00813647">
        <w:rPr>
          <w:rFonts w:ascii="Arial" w:hAnsi="Arial" w:cs="Arial"/>
        </w:rPr>
        <w:t>Одговорното лице на Факултетот задолжено за реализи</w:t>
      </w:r>
      <w:r w:rsidR="00E2562E">
        <w:rPr>
          <w:rFonts w:ascii="Arial" w:hAnsi="Arial" w:cs="Arial"/>
        </w:rPr>
        <w:t>рање на овој договор е должно 10</w:t>
      </w:r>
      <w:r w:rsidRPr="00813647">
        <w:rPr>
          <w:rFonts w:ascii="Arial" w:hAnsi="Arial" w:cs="Arial"/>
        </w:rPr>
        <w:t xml:space="preserve"> дена пред отпочнување на практичната настава да достави до Давателот на практична настава листа на студенти</w:t>
      </w:r>
      <w:r w:rsidR="00A35882">
        <w:rPr>
          <w:rFonts w:ascii="Arial" w:hAnsi="Arial" w:cs="Arial"/>
        </w:rPr>
        <w:t xml:space="preserve"> кои ќе бидат </w:t>
      </w:r>
      <w:r w:rsidR="00B21363">
        <w:rPr>
          <w:rFonts w:ascii="Arial" w:hAnsi="Arial" w:cs="Arial"/>
        </w:rPr>
        <w:t>опфатени со практичната настава.</w:t>
      </w:r>
    </w:p>
    <w:p w:rsidR="00164A21" w:rsidRDefault="00B21363" w:rsidP="00434100">
      <w:pPr>
        <w:spacing w:after="120" w:line="240" w:lineRule="auto"/>
        <w:jc w:val="both"/>
        <w:rPr>
          <w:rFonts w:ascii="Arial" w:hAnsi="Arial" w:cs="Arial"/>
        </w:rPr>
      </w:pPr>
      <w:r>
        <w:rPr>
          <w:rFonts w:ascii="Arial" w:hAnsi="Arial" w:cs="Arial"/>
        </w:rPr>
        <w:t xml:space="preserve">Листата на студенти потребно е </w:t>
      </w:r>
      <w:r w:rsidR="00A35882">
        <w:rPr>
          <w:rFonts w:ascii="Arial" w:hAnsi="Arial" w:cs="Arial"/>
        </w:rPr>
        <w:t xml:space="preserve">за секој студент да ги содржи </w:t>
      </w:r>
      <w:r w:rsidR="00164A21">
        <w:rPr>
          <w:rFonts w:ascii="Arial" w:hAnsi="Arial" w:cs="Arial"/>
        </w:rPr>
        <w:t xml:space="preserve">податоците </w:t>
      </w:r>
      <w:r w:rsidR="00A35882">
        <w:rPr>
          <w:rFonts w:ascii="Arial" w:hAnsi="Arial" w:cs="Arial"/>
        </w:rPr>
        <w:t>утврдени</w:t>
      </w:r>
      <w:r w:rsidR="00164A21">
        <w:rPr>
          <w:rFonts w:ascii="Arial" w:hAnsi="Arial" w:cs="Arial"/>
        </w:rPr>
        <w:t xml:space="preserve"> со член 5 од овој договор.</w:t>
      </w:r>
    </w:p>
    <w:p w:rsidR="00DD15C6" w:rsidRDefault="007F35EC" w:rsidP="00434100">
      <w:pPr>
        <w:spacing w:after="120" w:line="240" w:lineRule="auto"/>
        <w:jc w:val="both"/>
        <w:rPr>
          <w:rFonts w:ascii="Arial" w:hAnsi="Arial" w:cs="Arial"/>
        </w:rPr>
      </w:pPr>
      <w:r w:rsidRPr="00813647">
        <w:rPr>
          <w:rFonts w:ascii="Arial" w:hAnsi="Arial" w:cs="Arial"/>
        </w:rPr>
        <w:t>Оваа листа е потребно да биде потврдена од страна на</w:t>
      </w:r>
      <w:r w:rsidR="00DD15C6">
        <w:rPr>
          <w:rFonts w:ascii="Arial" w:hAnsi="Arial" w:cs="Arial"/>
        </w:rPr>
        <w:t xml:space="preserve"> Давателот на практична настава</w:t>
      </w:r>
      <w:r w:rsidRPr="00813647">
        <w:rPr>
          <w:rFonts w:ascii="Arial" w:hAnsi="Arial" w:cs="Arial"/>
        </w:rPr>
        <w:t>.</w:t>
      </w:r>
    </w:p>
    <w:p w:rsidR="004D1129" w:rsidRPr="00813647" w:rsidRDefault="004D1129" w:rsidP="00434100">
      <w:pPr>
        <w:spacing w:after="120" w:line="240" w:lineRule="auto"/>
        <w:jc w:val="both"/>
        <w:rPr>
          <w:rFonts w:ascii="Arial" w:hAnsi="Arial" w:cs="Arial"/>
        </w:rPr>
      </w:pPr>
    </w:p>
    <w:p w:rsidR="00434100" w:rsidRPr="00813647" w:rsidRDefault="00434100" w:rsidP="004D1129">
      <w:pPr>
        <w:spacing w:after="0" w:line="240" w:lineRule="auto"/>
        <w:rPr>
          <w:rFonts w:ascii="Arial" w:hAnsi="Arial" w:cs="Arial"/>
          <w:b/>
        </w:rPr>
      </w:pPr>
      <w:r w:rsidRPr="00813647">
        <w:rPr>
          <w:rFonts w:ascii="Arial" w:hAnsi="Arial" w:cs="Arial"/>
          <w:b/>
        </w:rPr>
        <w:t>МЕСТО НА РЕАЛИЗИРАЊЕ</w:t>
      </w:r>
    </w:p>
    <w:p w:rsidR="00434100" w:rsidRPr="00813647" w:rsidRDefault="00164A21" w:rsidP="004D1129">
      <w:pPr>
        <w:spacing w:after="0" w:line="240" w:lineRule="auto"/>
        <w:jc w:val="center"/>
        <w:rPr>
          <w:rFonts w:ascii="Arial" w:hAnsi="Arial" w:cs="Arial"/>
          <w:b/>
        </w:rPr>
      </w:pPr>
      <w:r>
        <w:rPr>
          <w:rFonts w:ascii="Arial" w:hAnsi="Arial" w:cs="Arial"/>
          <w:b/>
        </w:rPr>
        <w:t>Член 4</w:t>
      </w:r>
    </w:p>
    <w:p w:rsidR="00434100" w:rsidRDefault="00434100" w:rsidP="00B00FFB">
      <w:pPr>
        <w:spacing w:after="120" w:line="240" w:lineRule="auto"/>
        <w:jc w:val="both"/>
        <w:rPr>
          <w:rFonts w:ascii="Arial" w:hAnsi="Arial" w:cs="Arial"/>
        </w:rPr>
      </w:pPr>
      <w:r w:rsidRPr="00813647">
        <w:rPr>
          <w:rFonts w:ascii="Arial" w:hAnsi="Arial" w:cs="Arial"/>
        </w:rPr>
        <w:t>Студентите практичната настава ќе ја изведуваат во седиштето на Давателот на практична настава.</w:t>
      </w:r>
    </w:p>
    <w:p w:rsidR="003F57B6" w:rsidRPr="00813647" w:rsidRDefault="003F57B6" w:rsidP="00B00FFB">
      <w:pPr>
        <w:spacing w:after="120" w:line="240" w:lineRule="auto"/>
        <w:jc w:val="both"/>
        <w:rPr>
          <w:rFonts w:ascii="Arial" w:hAnsi="Arial" w:cs="Arial"/>
        </w:rPr>
      </w:pPr>
      <w:r>
        <w:rPr>
          <w:rFonts w:ascii="Arial" w:hAnsi="Arial" w:cs="Arial"/>
        </w:rPr>
        <w:t xml:space="preserve">Договорните страни заеднички ќе утврдуваат во кои организациските единици кај Давателот на практична настава  ќе биде организирана студентската пракса. </w:t>
      </w:r>
    </w:p>
    <w:p w:rsidR="00434100" w:rsidRPr="00813647" w:rsidRDefault="00434100" w:rsidP="00434100">
      <w:pPr>
        <w:spacing w:after="120" w:line="240" w:lineRule="auto"/>
        <w:jc w:val="both"/>
        <w:rPr>
          <w:rFonts w:ascii="Arial" w:hAnsi="Arial" w:cs="Arial"/>
          <w:color w:val="FF00FF"/>
        </w:rPr>
      </w:pPr>
    </w:p>
    <w:p w:rsidR="00B00FFB" w:rsidRPr="00813647" w:rsidRDefault="00B00FFB" w:rsidP="004D1129">
      <w:pPr>
        <w:spacing w:after="0" w:line="240" w:lineRule="auto"/>
        <w:rPr>
          <w:rFonts w:ascii="Arial" w:hAnsi="Arial" w:cs="Arial"/>
          <w:b/>
        </w:rPr>
      </w:pPr>
      <w:r w:rsidRPr="00813647">
        <w:rPr>
          <w:rFonts w:ascii="Arial" w:hAnsi="Arial" w:cs="Arial"/>
          <w:b/>
        </w:rPr>
        <w:t>ПРАВА И ОБВРСКИ НА ДОГОВОРНИТЕ СТРАНИ</w:t>
      </w:r>
    </w:p>
    <w:p w:rsidR="00BB564D" w:rsidRPr="00813647" w:rsidRDefault="00164A21" w:rsidP="004D1129">
      <w:pPr>
        <w:spacing w:after="0" w:line="240" w:lineRule="auto"/>
        <w:ind w:left="360"/>
        <w:jc w:val="center"/>
        <w:rPr>
          <w:rFonts w:ascii="Arial" w:hAnsi="Arial" w:cs="Arial"/>
          <w:b/>
        </w:rPr>
      </w:pPr>
      <w:r>
        <w:rPr>
          <w:rFonts w:ascii="Arial" w:hAnsi="Arial" w:cs="Arial"/>
          <w:b/>
        </w:rPr>
        <w:t>Член 5</w:t>
      </w:r>
    </w:p>
    <w:p w:rsidR="007D03FF" w:rsidRDefault="00BB564D" w:rsidP="00B00FFB">
      <w:pPr>
        <w:spacing w:after="0" w:line="240" w:lineRule="auto"/>
        <w:jc w:val="both"/>
        <w:rPr>
          <w:rFonts w:ascii="Arial" w:hAnsi="Arial" w:cs="Arial"/>
        </w:rPr>
      </w:pPr>
      <w:r w:rsidRPr="00813647">
        <w:rPr>
          <w:rFonts w:ascii="Arial" w:hAnsi="Arial" w:cs="Arial"/>
        </w:rPr>
        <w:t xml:space="preserve">Корисникот на практична настава е должен </w:t>
      </w:r>
      <w:r w:rsidR="007D03FF">
        <w:rPr>
          <w:rFonts w:ascii="Arial" w:hAnsi="Arial" w:cs="Arial"/>
        </w:rPr>
        <w:t xml:space="preserve">за секој студент опфатен со практичната настава </w:t>
      </w:r>
      <w:r w:rsidRPr="00813647">
        <w:rPr>
          <w:rFonts w:ascii="Arial" w:hAnsi="Arial" w:cs="Arial"/>
        </w:rPr>
        <w:t>на</w:t>
      </w:r>
      <w:r w:rsidR="007D03FF">
        <w:rPr>
          <w:rFonts w:ascii="Arial" w:hAnsi="Arial" w:cs="Arial"/>
        </w:rPr>
        <w:t xml:space="preserve"> Давателот на практична настава </w:t>
      </w:r>
      <w:r w:rsidR="005B13EE">
        <w:rPr>
          <w:rFonts w:ascii="Arial" w:hAnsi="Arial" w:cs="Arial"/>
        </w:rPr>
        <w:t>да</w:t>
      </w:r>
      <w:r w:rsidRPr="00813647">
        <w:rPr>
          <w:rFonts w:ascii="Arial" w:hAnsi="Arial" w:cs="Arial"/>
        </w:rPr>
        <w:t xml:space="preserve"> му ги обезбеди </w:t>
      </w:r>
      <w:r w:rsidR="007D03FF">
        <w:rPr>
          <w:rFonts w:ascii="Arial" w:hAnsi="Arial" w:cs="Arial"/>
        </w:rPr>
        <w:t>следниве податоци:</w:t>
      </w:r>
    </w:p>
    <w:p w:rsidR="00BB564D" w:rsidRPr="00813647" w:rsidRDefault="007D03FF" w:rsidP="00A44E6F">
      <w:pPr>
        <w:numPr>
          <w:ilvl w:val="0"/>
          <w:numId w:val="6"/>
        </w:numPr>
        <w:spacing w:after="0" w:line="240" w:lineRule="auto"/>
        <w:ind w:left="1434" w:hanging="357"/>
        <w:jc w:val="both"/>
        <w:rPr>
          <w:rFonts w:ascii="Arial" w:hAnsi="Arial" w:cs="Arial"/>
        </w:rPr>
      </w:pPr>
      <w:r>
        <w:rPr>
          <w:rFonts w:ascii="Arial" w:hAnsi="Arial" w:cs="Arial"/>
        </w:rPr>
        <w:t>Име</w:t>
      </w:r>
      <w:r w:rsidR="00BB564D" w:rsidRPr="00813647">
        <w:rPr>
          <w:rFonts w:ascii="Arial" w:hAnsi="Arial" w:cs="Arial"/>
        </w:rPr>
        <w:t xml:space="preserve"> и пр</w:t>
      </w:r>
      <w:r>
        <w:rPr>
          <w:rFonts w:ascii="Arial" w:hAnsi="Arial" w:cs="Arial"/>
        </w:rPr>
        <w:t>езиме</w:t>
      </w:r>
      <w:r w:rsidR="00BB564D" w:rsidRPr="00813647">
        <w:rPr>
          <w:rFonts w:ascii="Arial" w:hAnsi="Arial" w:cs="Arial"/>
        </w:rPr>
        <w:t>;</w:t>
      </w:r>
    </w:p>
    <w:p w:rsidR="00BB564D" w:rsidRPr="00813647" w:rsidRDefault="00BB564D" w:rsidP="00164A21">
      <w:pPr>
        <w:numPr>
          <w:ilvl w:val="0"/>
          <w:numId w:val="6"/>
        </w:numPr>
        <w:spacing w:after="120" w:line="240" w:lineRule="auto"/>
        <w:ind w:left="1434" w:hanging="357"/>
        <w:jc w:val="both"/>
        <w:rPr>
          <w:rFonts w:ascii="Arial" w:hAnsi="Arial" w:cs="Arial"/>
        </w:rPr>
      </w:pPr>
      <w:r w:rsidRPr="00813647">
        <w:rPr>
          <w:rFonts w:ascii="Arial" w:hAnsi="Arial" w:cs="Arial"/>
        </w:rPr>
        <w:t>Кој циклус и која п</w:t>
      </w:r>
      <w:r w:rsidR="009406ED">
        <w:rPr>
          <w:rFonts w:ascii="Arial" w:hAnsi="Arial" w:cs="Arial"/>
        </w:rPr>
        <w:t>редметна настава ја посетува студентот</w:t>
      </w:r>
      <w:r w:rsidRPr="00813647">
        <w:rPr>
          <w:rFonts w:ascii="Arial" w:hAnsi="Arial" w:cs="Arial"/>
        </w:rPr>
        <w:t>.</w:t>
      </w:r>
    </w:p>
    <w:p w:rsidR="003F57B6" w:rsidRDefault="009406ED" w:rsidP="00434100">
      <w:pPr>
        <w:spacing w:after="120" w:line="240" w:lineRule="auto"/>
        <w:jc w:val="both"/>
        <w:rPr>
          <w:rFonts w:ascii="Arial" w:hAnsi="Arial" w:cs="Arial"/>
        </w:rPr>
      </w:pPr>
      <w:r>
        <w:rPr>
          <w:rFonts w:ascii="Arial" w:hAnsi="Arial" w:cs="Arial"/>
        </w:rPr>
        <w:t xml:space="preserve">Податоците од став 1 од овој член </w:t>
      </w:r>
      <w:r w:rsidR="00BB564D" w:rsidRPr="00813647">
        <w:rPr>
          <w:rFonts w:ascii="Arial" w:hAnsi="Arial" w:cs="Arial"/>
        </w:rPr>
        <w:t xml:space="preserve">Корисникот на практична настава ќе ги достави </w:t>
      </w:r>
      <w:r w:rsidR="003F57B6">
        <w:rPr>
          <w:rFonts w:ascii="Arial" w:hAnsi="Arial" w:cs="Arial"/>
        </w:rPr>
        <w:t xml:space="preserve">согласно член 3 став 6 </w:t>
      </w:r>
      <w:r w:rsidR="00A44E6F">
        <w:rPr>
          <w:rFonts w:ascii="Arial" w:hAnsi="Arial" w:cs="Arial"/>
        </w:rPr>
        <w:t xml:space="preserve">од овој договор, </w:t>
      </w:r>
      <w:r w:rsidR="00164A21">
        <w:rPr>
          <w:rFonts w:ascii="Arial" w:hAnsi="Arial" w:cs="Arial"/>
        </w:rPr>
        <w:t xml:space="preserve">а </w:t>
      </w:r>
      <w:r w:rsidR="00A44E6F">
        <w:rPr>
          <w:rFonts w:ascii="Arial" w:hAnsi="Arial" w:cs="Arial"/>
        </w:rPr>
        <w:t>по прифаќањето на Барањето за организирање на студентска пракса.</w:t>
      </w:r>
    </w:p>
    <w:p w:rsidR="00B00FFB" w:rsidRPr="00813647" w:rsidRDefault="00164A21" w:rsidP="00B00FFB">
      <w:pPr>
        <w:spacing w:after="0" w:line="240" w:lineRule="auto"/>
        <w:ind w:left="360"/>
        <w:jc w:val="center"/>
        <w:rPr>
          <w:rFonts w:ascii="Arial" w:hAnsi="Arial" w:cs="Arial"/>
          <w:b/>
        </w:rPr>
      </w:pPr>
      <w:r>
        <w:rPr>
          <w:rFonts w:ascii="Arial" w:hAnsi="Arial" w:cs="Arial"/>
          <w:b/>
        </w:rPr>
        <w:t>Член 6</w:t>
      </w:r>
    </w:p>
    <w:p w:rsidR="00B00FFB" w:rsidRPr="00813647" w:rsidRDefault="00B00FFB" w:rsidP="00B00FFB">
      <w:pPr>
        <w:spacing w:after="120" w:line="240" w:lineRule="auto"/>
        <w:jc w:val="both"/>
        <w:rPr>
          <w:rFonts w:ascii="Arial" w:hAnsi="Arial" w:cs="Arial"/>
        </w:rPr>
      </w:pPr>
      <w:r w:rsidRPr="00813647">
        <w:rPr>
          <w:rFonts w:ascii="Arial" w:hAnsi="Arial" w:cs="Arial"/>
        </w:rPr>
        <w:t>За изведување на практична настава Давателот на практична настава се обврзува да ги обезбеди сите неопходни услови за нормално остварување и изведување на истата.</w:t>
      </w:r>
    </w:p>
    <w:p w:rsidR="00B00FFB" w:rsidRPr="00813647" w:rsidRDefault="00B00FFB" w:rsidP="00B00FFB">
      <w:pPr>
        <w:spacing w:after="120" w:line="240" w:lineRule="auto"/>
        <w:jc w:val="both"/>
        <w:rPr>
          <w:rFonts w:ascii="Arial" w:hAnsi="Arial" w:cs="Arial"/>
        </w:rPr>
      </w:pPr>
      <w:r w:rsidRPr="00813647">
        <w:rPr>
          <w:rFonts w:ascii="Arial" w:hAnsi="Arial" w:cs="Arial"/>
        </w:rPr>
        <w:t>Давателот на практична настава има</w:t>
      </w:r>
      <w:r w:rsidR="00A44E6F">
        <w:rPr>
          <w:rFonts w:ascii="Arial" w:hAnsi="Arial" w:cs="Arial"/>
        </w:rPr>
        <w:t xml:space="preserve"> обврска да обезбеди достапност на информациите потребни за С</w:t>
      </w:r>
      <w:r w:rsidRPr="00813647">
        <w:rPr>
          <w:rFonts w:ascii="Arial" w:hAnsi="Arial" w:cs="Arial"/>
        </w:rPr>
        <w:t>тудентите</w:t>
      </w:r>
      <w:r w:rsidR="00A44E6F">
        <w:rPr>
          <w:rFonts w:ascii="Arial" w:hAnsi="Arial" w:cs="Arial"/>
        </w:rPr>
        <w:t xml:space="preserve">, како и да ги запознае Студентите со </w:t>
      </w:r>
      <w:r w:rsidRPr="00813647">
        <w:rPr>
          <w:rFonts w:ascii="Arial" w:hAnsi="Arial" w:cs="Arial"/>
        </w:rPr>
        <w:t xml:space="preserve">сите права и обврски кои </w:t>
      </w:r>
      <w:r w:rsidR="00A44E6F">
        <w:rPr>
          <w:rFonts w:ascii="Arial" w:hAnsi="Arial" w:cs="Arial"/>
        </w:rPr>
        <w:t>с</w:t>
      </w:r>
      <w:r w:rsidRPr="00813647">
        <w:rPr>
          <w:rFonts w:ascii="Arial" w:hAnsi="Arial" w:cs="Arial"/>
        </w:rPr>
        <w:t>е должен да ги почитува</w:t>
      </w:r>
      <w:r w:rsidR="00A44E6F">
        <w:rPr>
          <w:rFonts w:ascii="Arial" w:hAnsi="Arial" w:cs="Arial"/>
        </w:rPr>
        <w:t>ат за временскиот период на студентската пракса.</w:t>
      </w:r>
    </w:p>
    <w:p w:rsidR="00B00FFB" w:rsidRPr="00813647" w:rsidRDefault="00B00FFB" w:rsidP="00B00FFB">
      <w:pPr>
        <w:spacing w:after="120" w:line="240" w:lineRule="auto"/>
        <w:jc w:val="both"/>
        <w:rPr>
          <w:rFonts w:ascii="Arial" w:hAnsi="Arial" w:cs="Arial"/>
        </w:rPr>
      </w:pPr>
      <w:r w:rsidRPr="00813647">
        <w:rPr>
          <w:rFonts w:ascii="Arial" w:hAnsi="Arial" w:cs="Arial"/>
        </w:rPr>
        <w:lastRenderedPageBreak/>
        <w:t>Давател</w:t>
      </w:r>
      <w:r w:rsidR="00164A21">
        <w:rPr>
          <w:rFonts w:ascii="Arial" w:hAnsi="Arial" w:cs="Arial"/>
        </w:rPr>
        <w:t>от на практична настава е должен</w:t>
      </w:r>
      <w:r w:rsidRPr="00813647">
        <w:rPr>
          <w:rFonts w:ascii="Arial" w:hAnsi="Arial" w:cs="Arial"/>
        </w:rPr>
        <w:t xml:space="preserve"> да води евиденција на присутност на студентите кои реализираат практична настава.</w:t>
      </w:r>
    </w:p>
    <w:p w:rsidR="00813647" w:rsidRPr="00813647" w:rsidRDefault="00164A21" w:rsidP="00813647">
      <w:pPr>
        <w:spacing w:after="0" w:line="240" w:lineRule="auto"/>
        <w:ind w:left="360"/>
        <w:jc w:val="center"/>
        <w:rPr>
          <w:rFonts w:ascii="Arial" w:hAnsi="Arial" w:cs="Arial"/>
          <w:b/>
        </w:rPr>
      </w:pPr>
      <w:r>
        <w:rPr>
          <w:rFonts w:ascii="Arial" w:hAnsi="Arial" w:cs="Arial"/>
          <w:b/>
        </w:rPr>
        <w:t>Член 7</w:t>
      </w:r>
    </w:p>
    <w:p w:rsidR="00813647" w:rsidRDefault="00813647" w:rsidP="00813647">
      <w:pPr>
        <w:spacing w:after="120" w:line="240" w:lineRule="auto"/>
        <w:jc w:val="both"/>
        <w:rPr>
          <w:rFonts w:ascii="Arial" w:hAnsi="Arial" w:cs="Arial"/>
          <w:lang w:val="ru-RU"/>
        </w:rPr>
      </w:pPr>
      <w:r w:rsidRPr="00813647">
        <w:rPr>
          <w:rFonts w:ascii="Arial" w:hAnsi="Arial" w:cs="Arial"/>
          <w:lang w:val="ru-RU"/>
        </w:rPr>
        <w:t>Корисникот на практична настава и Давателот на практична настава имаат право и се должни да вршат надзор при остварувањето на практичната настава од Студентите.</w:t>
      </w:r>
    </w:p>
    <w:p w:rsidR="00A44E6F" w:rsidRPr="00A44E6F" w:rsidRDefault="00164A21" w:rsidP="00A44E6F">
      <w:pPr>
        <w:spacing w:after="0" w:line="240" w:lineRule="auto"/>
        <w:ind w:left="360"/>
        <w:jc w:val="center"/>
        <w:rPr>
          <w:rFonts w:ascii="Arial" w:hAnsi="Arial" w:cs="Arial"/>
          <w:b/>
        </w:rPr>
      </w:pPr>
      <w:r>
        <w:rPr>
          <w:rFonts w:ascii="Arial" w:hAnsi="Arial" w:cs="Arial"/>
          <w:b/>
        </w:rPr>
        <w:t>Член 8</w:t>
      </w:r>
    </w:p>
    <w:p w:rsidR="00813647" w:rsidRPr="00813647" w:rsidRDefault="00813647" w:rsidP="00813647">
      <w:pPr>
        <w:spacing w:after="120" w:line="240" w:lineRule="auto"/>
        <w:jc w:val="both"/>
        <w:rPr>
          <w:rFonts w:ascii="Arial" w:hAnsi="Arial" w:cs="Arial"/>
          <w:lang w:val="ru-RU"/>
        </w:rPr>
      </w:pPr>
      <w:r w:rsidRPr="00813647">
        <w:rPr>
          <w:rFonts w:ascii="Arial" w:hAnsi="Arial" w:cs="Arial"/>
          <w:lang w:val="ru-RU"/>
        </w:rPr>
        <w:t xml:space="preserve">Давателот на практична настава </w:t>
      </w:r>
      <w:r w:rsidR="00164A21">
        <w:rPr>
          <w:rFonts w:ascii="Arial" w:hAnsi="Arial" w:cs="Arial"/>
          <w:lang w:val="ru-RU"/>
        </w:rPr>
        <w:t xml:space="preserve">по завршува на практичната настава </w:t>
      </w:r>
      <w:r w:rsidRPr="00813647">
        <w:rPr>
          <w:rFonts w:ascii="Arial" w:hAnsi="Arial" w:cs="Arial"/>
          <w:lang w:val="ru-RU"/>
        </w:rPr>
        <w:t xml:space="preserve">на секој студент </w:t>
      </w:r>
      <w:r w:rsidR="00164A21">
        <w:rPr>
          <w:rFonts w:ascii="Arial" w:hAnsi="Arial" w:cs="Arial"/>
          <w:lang w:val="ru-RU"/>
        </w:rPr>
        <w:t xml:space="preserve">кој ја посетувал истата </w:t>
      </w:r>
      <w:r w:rsidRPr="00813647">
        <w:rPr>
          <w:rFonts w:ascii="Arial" w:hAnsi="Arial" w:cs="Arial"/>
          <w:lang w:val="ru-RU"/>
        </w:rPr>
        <w:t>ќе му издаде Потврда за извршената практична настава, во која ќе бидат назначени видот на работите опфатени со практичната настава, однесувањето на Студентите при извршувањето на практичната настава, како и покажаниот успех при практичната настава.</w:t>
      </w:r>
    </w:p>
    <w:p w:rsidR="00B00FFB" w:rsidRPr="00813647" w:rsidRDefault="00B00FFB" w:rsidP="00434100">
      <w:pPr>
        <w:spacing w:after="120" w:line="240" w:lineRule="auto"/>
        <w:jc w:val="both"/>
        <w:rPr>
          <w:rFonts w:ascii="Arial" w:hAnsi="Arial" w:cs="Arial"/>
          <w:lang w:val="ru-RU"/>
        </w:rPr>
      </w:pPr>
    </w:p>
    <w:p w:rsidR="00434100" w:rsidRPr="00813647" w:rsidRDefault="00813647" w:rsidP="004D1129">
      <w:pPr>
        <w:spacing w:after="0" w:line="240" w:lineRule="auto"/>
        <w:rPr>
          <w:rFonts w:ascii="Arial" w:hAnsi="Arial" w:cs="Arial"/>
          <w:b/>
        </w:rPr>
      </w:pPr>
      <w:r w:rsidRPr="00813647">
        <w:rPr>
          <w:rFonts w:ascii="Arial" w:hAnsi="Arial" w:cs="Arial"/>
          <w:b/>
        </w:rPr>
        <w:t>НАДОМЕСТ</w:t>
      </w:r>
      <w:r w:rsidR="00434100" w:rsidRPr="00813647">
        <w:rPr>
          <w:rFonts w:ascii="Arial" w:hAnsi="Arial" w:cs="Arial"/>
          <w:b/>
        </w:rPr>
        <w:t xml:space="preserve"> ЗА ИЗВРШЕНАТА ПРАКТИЧНА НАСТАВА</w:t>
      </w:r>
    </w:p>
    <w:p w:rsidR="00937F4C" w:rsidRPr="00813647" w:rsidRDefault="00164A21" w:rsidP="004D1129">
      <w:pPr>
        <w:spacing w:after="0" w:line="240" w:lineRule="auto"/>
        <w:ind w:left="360"/>
        <w:jc w:val="center"/>
        <w:rPr>
          <w:rFonts w:ascii="Arial" w:hAnsi="Arial" w:cs="Arial"/>
          <w:b/>
        </w:rPr>
      </w:pPr>
      <w:r>
        <w:rPr>
          <w:rFonts w:ascii="Arial" w:hAnsi="Arial" w:cs="Arial"/>
          <w:b/>
        </w:rPr>
        <w:t>Член 9</w:t>
      </w:r>
    </w:p>
    <w:p w:rsidR="00BB564D" w:rsidRDefault="00937F4C" w:rsidP="00434100">
      <w:pPr>
        <w:spacing w:after="0" w:line="240" w:lineRule="auto"/>
        <w:jc w:val="both"/>
        <w:rPr>
          <w:rFonts w:ascii="Arial" w:hAnsi="Arial" w:cs="Arial"/>
        </w:rPr>
      </w:pPr>
      <w:r w:rsidRPr="00813647">
        <w:rPr>
          <w:rFonts w:ascii="Arial" w:hAnsi="Arial" w:cs="Arial"/>
        </w:rPr>
        <w:t>За организираната практична настава Корисникот на практична настава не плаќа надомест. Студентите не добиваат надомест за времетраењето на практичната настава.</w:t>
      </w:r>
    </w:p>
    <w:p w:rsidR="00437093" w:rsidRDefault="00437093" w:rsidP="00434100">
      <w:pPr>
        <w:spacing w:after="0" w:line="240" w:lineRule="auto"/>
        <w:jc w:val="both"/>
        <w:rPr>
          <w:rFonts w:ascii="Arial" w:hAnsi="Arial" w:cs="Arial"/>
        </w:rPr>
      </w:pPr>
    </w:p>
    <w:p w:rsidR="00437093" w:rsidRPr="00813647" w:rsidRDefault="00437093" w:rsidP="00434100">
      <w:pPr>
        <w:spacing w:after="0" w:line="240" w:lineRule="auto"/>
        <w:jc w:val="both"/>
        <w:rPr>
          <w:rFonts w:ascii="Arial" w:hAnsi="Arial" w:cs="Arial"/>
        </w:rPr>
      </w:pPr>
    </w:p>
    <w:p w:rsidR="00813647" w:rsidRPr="00813647" w:rsidRDefault="00813647" w:rsidP="004D1129">
      <w:pPr>
        <w:spacing w:after="0" w:line="240" w:lineRule="auto"/>
        <w:rPr>
          <w:rFonts w:ascii="Arial" w:hAnsi="Arial" w:cs="Arial"/>
          <w:b/>
        </w:rPr>
      </w:pPr>
      <w:r w:rsidRPr="00813647">
        <w:rPr>
          <w:rFonts w:ascii="Arial" w:hAnsi="Arial" w:cs="Arial"/>
          <w:b/>
        </w:rPr>
        <w:t>ЗАШТИТА НА ДОВЕРЛИВИ ИНФОРМАЦИИ (ДЕЛОВНА ТАЈНА)</w:t>
      </w:r>
    </w:p>
    <w:p w:rsidR="00937F4C" w:rsidRPr="00813647" w:rsidRDefault="00164A21" w:rsidP="004D1129">
      <w:pPr>
        <w:spacing w:after="0" w:line="240" w:lineRule="auto"/>
        <w:ind w:left="360"/>
        <w:jc w:val="center"/>
        <w:rPr>
          <w:rFonts w:ascii="Arial" w:hAnsi="Arial" w:cs="Arial"/>
          <w:b/>
        </w:rPr>
      </w:pPr>
      <w:r>
        <w:rPr>
          <w:rFonts w:ascii="Arial" w:hAnsi="Arial" w:cs="Arial"/>
          <w:b/>
        </w:rPr>
        <w:t>Член 10</w:t>
      </w:r>
    </w:p>
    <w:p w:rsidR="00937F4C" w:rsidRPr="00813647" w:rsidRDefault="00937F4C" w:rsidP="00813647">
      <w:pPr>
        <w:spacing w:after="120" w:line="240" w:lineRule="auto"/>
        <w:jc w:val="both"/>
        <w:rPr>
          <w:rFonts w:ascii="Arial" w:hAnsi="Arial" w:cs="Arial"/>
        </w:rPr>
      </w:pPr>
      <w:r w:rsidRPr="00813647">
        <w:rPr>
          <w:rFonts w:ascii="Arial" w:hAnsi="Arial" w:cs="Arial"/>
        </w:rPr>
        <w:t xml:space="preserve">Корисникот на практична настава не смее да открива информации кои се поврзани со остварувањето на правата и обврските од овој договор, ниту информации кои се поврзани со работењето, деловното функционирање и деловните контакти на Даватаелот на практична настава, информации кои се сметаат за доверливи </w:t>
      </w:r>
      <w:r w:rsidR="00D81C37" w:rsidRPr="00813647">
        <w:rPr>
          <w:rFonts w:ascii="Arial" w:hAnsi="Arial" w:cs="Arial"/>
        </w:rPr>
        <w:t>односно деловни тајни, на лица кои не се овластени за исполнување на правата и обврските од овој договор.</w:t>
      </w:r>
    </w:p>
    <w:p w:rsidR="00B840C7" w:rsidRDefault="00D81C37" w:rsidP="00434100">
      <w:pPr>
        <w:spacing w:after="120" w:line="240" w:lineRule="auto"/>
        <w:jc w:val="both"/>
        <w:rPr>
          <w:rFonts w:ascii="Arial" w:hAnsi="Arial" w:cs="Arial"/>
          <w:lang w:val="ru-RU"/>
        </w:rPr>
      </w:pPr>
      <w:r w:rsidRPr="00813647">
        <w:rPr>
          <w:rFonts w:ascii="Arial" w:hAnsi="Arial" w:cs="Arial"/>
        </w:rPr>
        <w:t xml:space="preserve">Студентите не смеат да откриваат информации кои се поврзани со работењето, деловното функционирање и деловните контакти на  Давателот на практична настава, информации кои се сметаат за доверливи односно деловни тајни, на лица кои не се овластени </w:t>
      </w:r>
      <w:r w:rsidR="00A44E6F">
        <w:rPr>
          <w:rFonts w:ascii="Arial" w:hAnsi="Arial" w:cs="Arial"/>
          <w:lang w:val="ru-RU"/>
        </w:rPr>
        <w:t xml:space="preserve">за исполнување на правата </w:t>
      </w:r>
      <w:r w:rsidR="00B90F37" w:rsidRPr="00813647">
        <w:rPr>
          <w:rFonts w:ascii="Arial" w:hAnsi="Arial" w:cs="Arial"/>
          <w:lang w:val="ru-RU"/>
        </w:rPr>
        <w:t xml:space="preserve">и обврските од овој договор. </w:t>
      </w:r>
    </w:p>
    <w:p w:rsidR="00B90F37" w:rsidRPr="00813647" w:rsidRDefault="00B90F37" w:rsidP="00434100">
      <w:pPr>
        <w:spacing w:after="120" w:line="240" w:lineRule="auto"/>
        <w:jc w:val="both"/>
        <w:rPr>
          <w:rFonts w:ascii="Arial" w:hAnsi="Arial" w:cs="Arial"/>
          <w:lang w:val="ru-RU"/>
        </w:rPr>
      </w:pPr>
      <w:r w:rsidRPr="00813647">
        <w:rPr>
          <w:rFonts w:ascii="Arial" w:hAnsi="Arial" w:cs="Arial"/>
          <w:lang w:val="ru-RU"/>
        </w:rPr>
        <w:t>Доколку Корисникот на пратична настава или Студентите откријат информација како од став 1 и 2 на овој член, се сметаат за одговорни согласно позитивните законски прописи и се должни да ја надоместат штетата предизвикана со откривањето на информацијата.</w:t>
      </w:r>
    </w:p>
    <w:p w:rsidR="00B90F37" w:rsidRPr="00813647" w:rsidRDefault="00B90F37" w:rsidP="00434100">
      <w:pPr>
        <w:spacing w:after="120" w:line="240" w:lineRule="auto"/>
        <w:jc w:val="both"/>
        <w:rPr>
          <w:rFonts w:ascii="Arial" w:hAnsi="Arial" w:cs="Arial"/>
          <w:lang w:val="ru-RU"/>
        </w:rPr>
      </w:pPr>
      <w:r w:rsidRPr="00813647">
        <w:rPr>
          <w:rFonts w:ascii="Arial" w:hAnsi="Arial" w:cs="Arial"/>
          <w:lang w:val="ru-RU"/>
        </w:rPr>
        <w:t>Барањето за заштита на информациите кои се сметаат за доверливи, односно за деловни тајни го обврзува Корисникот на практична настава и Студентите</w:t>
      </w:r>
      <w:r w:rsidR="00813647" w:rsidRPr="00813647">
        <w:rPr>
          <w:rFonts w:ascii="Arial" w:hAnsi="Arial" w:cs="Arial"/>
          <w:lang w:val="ru-RU"/>
        </w:rPr>
        <w:t xml:space="preserve"> како за времето на важење на Договорот, така и по престанувањето на истиот.</w:t>
      </w:r>
      <w:r w:rsidRPr="00813647">
        <w:rPr>
          <w:rFonts w:ascii="Arial" w:hAnsi="Arial" w:cs="Arial"/>
          <w:lang w:val="ru-RU"/>
        </w:rPr>
        <w:t xml:space="preserve"> </w:t>
      </w:r>
    </w:p>
    <w:p w:rsidR="006E69E5" w:rsidRDefault="006E69E5" w:rsidP="004D1129">
      <w:pPr>
        <w:spacing w:after="0" w:line="240" w:lineRule="auto"/>
        <w:jc w:val="both"/>
        <w:rPr>
          <w:rFonts w:ascii="Arial" w:hAnsi="Arial" w:cs="Arial"/>
          <w:lang w:val="ru-RU"/>
        </w:rPr>
      </w:pPr>
    </w:p>
    <w:p w:rsidR="00B90F37" w:rsidRPr="00813647" w:rsidRDefault="00B90F37" w:rsidP="004D1129">
      <w:pPr>
        <w:spacing w:after="0" w:line="240" w:lineRule="auto"/>
        <w:jc w:val="both"/>
        <w:rPr>
          <w:rFonts w:ascii="Arial" w:hAnsi="Arial" w:cs="Arial"/>
          <w:b/>
          <w:lang w:val="ru-RU"/>
        </w:rPr>
      </w:pPr>
      <w:r w:rsidRPr="00813647">
        <w:rPr>
          <w:rFonts w:ascii="Arial" w:hAnsi="Arial" w:cs="Arial"/>
          <w:b/>
          <w:lang w:val="ru-RU"/>
        </w:rPr>
        <w:t>ЗАШТИТА НА ЛИЧНИ ПОДАТОЦИ</w:t>
      </w:r>
    </w:p>
    <w:p w:rsidR="00B90F37" w:rsidRPr="00813647" w:rsidRDefault="00164A21" w:rsidP="004D1129">
      <w:pPr>
        <w:spacing w:after="0" w:line="240" w:lineRule="auto"/>
        <w:ind w:left="360"/>
        <w:jc w:val="center"/>
        <w:rPr>
          <w:rFonts w:ascii="Arial" w:hAnsi="Arial" w:cs="Arial"/>
          <w:b/>
        </w:rPr>
      </w:pPr>
      <w:r>
        <w:rPr>
          <w:rFonts w:ascii="Arial" w:hAnsi="Arial" w:cs="Arial"/>
          <w:b/>
        </w:rPr>
        <w:t>Член 11</w:t>
      </w:r>
    </w:p>
    <w:p w:rsidR="00AC6C3B" w:rsidRDefault="00AC6C3B" w:rsidP="00AC6C3B">
      <w:pPr>
        <w:spacing w:after="120" w:line="240" w:lineRule="auto"/>
        <w:jc w:val="both"/>
        <w:rPr>
          <w:rFonts w:ascii="Arial" w:hAnsi="Arial" w:cs="Arial"/>
        </w:rPr>
      </w:pPr>
      <w:r>
        <w:rPr>
          <w:rFonts w:ascii="Arial" w:hAnsi="Arial" w:cs="Arial"/>
        </w:rPr>
        <w:t xml:space="preserve">Давателот на практична настава се обврзува да обезбеди тајност и заштита на личните податоци на Студентите. Личните податоци на Студентите </w:t>
      </w:r>
      <w:r w:rsidRPr="00AC6C3B">
        <w:rPr>
          <w:rFonts w:ascii="Arial" w:hAnsi="Arial" w:cs="Arial"/>
        </w:rPr>
        <w:t>ќе се кор</w:t>
      </w:r>
      <w:r>
        <w:rPr>
          <w:rFonts w:ascii="Arial" w:hAnsi="Arial" w:cs="Arial"/>
        </w:rPr>
        <w:t>истат само за цели определени со овој договор</w:t>
      </w:r>
      <w:r w:rsidRPr="00AC6C3B">
        <w:rPr>
          <w:rFonts w:ascii="Arial" w:hAnsi="Arial" w:cs="Arial"/>
        </w:rPr>
        <w:t xml:space="preserve">, а ќе се обработуваат согласно Законот за заштита на личните податоци и подзаконските прописи на Република Македонија, со применување на соодветни технички и организациски мерки за заштита. </w:t>
      </w:r>
    </w:p>
    <w:p w:rsidR="00AC6C3B" w:rsidRDefault="00AC6C3B" w:rsidP="00AC6C3B">
      <w:pPr>
        <w:spacing w:after="120" w:line="240" w:lineRule="auto"/>
        <w:jc w:val="both"/>
        <w:rPr>
          <w:rFonts w:ascii="Arial" w:hAnsi="Arial" w:cs="Arial"/>
        </w:rPr>
      </w:pPr>
      <w:r>
        <w:rPr>
          <w:rFonts w:ascii="Arial" w:hAnsi="Arial" w:cs="Arial"/>
        </w:rPr>
        <w:lastRenderedPageBreak/>
        <w:t>Студентите се обрзуваат за времетраење на практичната настава да вршат обработка на личните податоци согласно со упатствата добиени од Давателот на практична настава, да ги чуваат како доверливи личните податоци како и мерките за нивна заштита.</w:t>
      </w:r>
    </w:p>
    <w:p w:rsidR="00DF72F1" w:rsidRPr="00DF72F1" w:rsidRDefault="00DF72F1" w:rsidP="00434100">
      <w:pPr>
        <w:spacing w:after="120" w:line="240" w:lineRule="auto"/>
        <w:jc w:val="both"/>
        <w:rPr>
          <w:rFonts w:ascii="Arial" w:hAnsi="Arial" w:cs="Arial"/>
        </w:rPr>
      </w:pPr>
      <w:r>
        <w:rPr>
          <w:rFonts w:ascii="Arial" w:hAnsi="Arial" w:cs="Arial"/>
        </w:rPr>
        <w:t>Студените ќ</w:t>
      </w:r>
      <w:r w:rsidR="00AC6C3B">
        <w:rPr>
          <w:rFonts w:ascii="Arial" w:hAnsi="Arial" w:cs="Arial"/>
        </w:rPr>
        <w:t>е бидат запознаени со начелата за заштитата на личните податоци</w:t>
      </w:r>
      <w:r>
        <w:rPr>
          <w:rFonts w:ascii="Arial" w:hAnsi="Arial" w:cs="Arial"/>
        </w:rPr>
        <w:t xml:space="preserve"> и техничките и о</w:t>
      </w:r>
      <w:r w:rsidR="00AC6C3B">
        <w:rPr>
          <w:rFonts w:ascii="Arial" w:hAnsi="Arial" w:cs="Arial"/>
        </w:rPr>
        <w:t>рганизациските мерки за обезбедување на тајност и заштита на обработката на личните податоци пред нивниот пристап до личните податоци, односно пред започнување на практичната настава.</w:t>
      </w:r>
    </w:p>
    <w:p w:rsidR="009406ED" w:rsidRPr="003570DF" w:rsidRDefault="003570DF" w:rsidP="003570DF">
      <w:pPr>
        <w:spacing w:after="0" w:line="240" w:lineRule="auto"/>
        <w:jc w:val="center"/>
        <w:rPr>
          <w:rFonts w:ascii="Arial" w:hAnsi="Arial" w:cs="Arial"/>
          <w:b/>
        </w:rPr>
      </w:pPr>
      <w:r>
        <w:rPr>
          <w:rFonts w:ascii="Arial" w:hAnsi="Arial" w:cs="Arial"/>
          <w:b/>
        </w:rPr>
        <w:t>Член 12</w:t>
      </w:r>
    </w:p>
    <w:p w:rsidR="003570DF" w:rsidRDefault="009406ED" w:rsidP="00B840C7">
      <w:pPr>
        <w:spacing w:after="120" w:line="240" w:lineRule="auto"/>
        <w:jc w:val="both"/>
        <w:rPr>
          <w:rFonts w:ascii="Arial" w:hAnsi="Arial" w:cs="Arial"/>
        </w:rPr>
      </w:pPr>
      <w:r>
        <w:rPr>
          <w:rFonts w:ascii="Arial" w:hAnsi="Arial" w:cs="Arial"/>
        </w:rPr>
        <w:t>Обврската на студентите од член 10 и член 11 од овој договор ќе се регулира со</w:t>
      </w:r>
      <w:r w:rsidR="003570DF">
        <w:rPr>
          <w:rFonts w:ascii="Arial" w:hAnsi="Arial" w:cs="Arial"/>
        </w:rPr>
        <w:t xml:space="preserve"> потпишување на посебна Изјава за заштита на лични податоци и чување на доверливи информации (деловна тајна).</w:t>
      </w:r>
    </w:p>
    <w:p w:rsidR="00B90F37" w:rsidRDefault="006E69E5" w:rsidP="003570DF">
      <w:pPr>
        <w:spacing w:after="120" w:line="240" w:lineRule="auto"/>
        <w:jc w:val="both"/>
        <w:rPr>
          <w:rFonts w:ascii="Arial" w:hAnsi="Arial" w:cs="Arial"/>
          <w:lang w:val="ru-RU"/>
        </w:rPr>
      </w:pPr>
      <w:r>
        <w:rPr>
          <w:rFonts w:ascii="Arial" w:hAnsi="Arial" w:cs="Arial"/>
        </w:rPr>
        <w:t>Студентите за кои ќе биде реализирана практичната настава пред отпочнување на истата се должни да</w:t>
      </w:r>
      <w:r w:rsidR="003570DF">
        <w:rPr>
          <w:rFonts w:ascii="Arial" w:hAnsi="Arial" w:cs="Arial"/>
        </w:rPr>
        <w:t xml:space="preserve"> ја потпишат Изјавата од став 1 на овој член.</w:t>
      </w:r>
      <w:r>
        <w:rPr>
          <w:rFonts w:ascii="Arial" w:hAnsi="Arial" w:cs="Arial"/>
        </w:rPr>
        <w:t xml:space="preserve"> </w:t>
      </w:r>
    </w:p>
    <w:p w:rsidR="00164A21" w:rsidRPr="00A44E6F" w:rsidRDefault="00164A21" w:rsidP="00164A21">
      <w:pPr>
        <w:spacing w:after="120" w:line="240" w:lineRule="auto"/>
        <w:jc w:val="both"/>
        <w:rPr>
          <w:rFonts w:ascii="Arial" w:hAnsi="Arial" w:cs="Arial"/>
          <w:lang w:val="ru-RU"/>
        </w:rPr>
      </w:pPr>
    </w:p>
    <w:p w:rsidR="0014532B" w:rsidRPr="00813647" w:rsidRDefault="0014532B" w:rsidP="004D1129">
      <w:pPr>
        <w:spacing w:after="0" w:line="240" w:lineRule="auto"/>
        <w:jc w:val="both"/>
        <w:rPr>
          <w:rFonts w:ascii="Arial" w:hAnsi="Arial" w:cs="Arial"/>
          <w:b/>
          <w:lang w:val="ru-RU"/>
        </w:rPr>
      </w:pPr>
      <w:r w:rsidRPr="00813647">
        <w:rPr>
          <w:rFonts w:ascii="Arial" w:hAnsi="Arial" w:cs="Arial"/>
          <w:b/>
          <w:lang w:val="ru-RU"/>
        </w:rPr>
        <w:t>ВРЕМЕ</w:t>
      </w:r>
      <w:r w:rsidR="00813647" w:rsidRPr="00813647">
        <w:rPr>
          <w:rFonts w:ascii="Arial" w:hAnsi="Arial" w:cs="Arial"/>
          <w:b/>
          <w:lang w:val="ru-RU"/>
        </w:rPr>
        <w:t>ТРАЕЊЕ И ПРЕСТАНОК НА ДОГОВОРОТ</w:t>
      </w:r>
    </w:p>
    <w:p w:rsidR="0014532B" w:rsidRPr="00813647" w:rsidRDefault="0014532B" w:rsidP="004D1129">
      <w:pPr>
        <w:spacing w:after="0" w:line="240" w:lineRule="auto"/>
        <w:ind w:left="360"/>
        <w:jc w:val="center"/>
        <w:rPr>
          <w:rFonts w:ascii="Arial" w:hAnsi="Arial" w:cs="Arial"/>
          <w:b/>
        </w:rPr>
      </w:pPr>
      <w:r w:rsidRPr="00813647">
        <w:rPr>
          <w:rFonts w:ascii="Arial" w:hAnsi="Arial" w:cs="Arial"/>
          <w:b/>
        </w:rPr>
        <w:t xml:space="preserve">Член </w:t>
      </w:r>
      <w:r w:rsidR="008E628C">
        <w:rPr>
          <w:rFonts w:ascii="Arial" w:hAnsi="Arial" w:cs="Arial"/>
          <w:b/>
        </w:rPr>
        <w:t>1</w:t>
      </w:r>
      <w:r w:rsidR="003570DF">
        <w:rPr>
          <w:rFonts w:ascii="Arial" w:hAnsi="Arial" w:cs="Arial"/>
          <w:b/>
        </w:rPr>
        <w:t>3</w:t>
      </w:r>
    </w:p>
    <w:p w:rsidR="00813647" w:rsidRPr="00813647" w:rsidRDefault="0014532B" w:rsidP="00813647">
      <w:pPr>
        <w:spacing w:after="120" w:line="240" w:lineRule="auto"/>
        <w:jc w:val="both"/>
        <w:rPr>
          <w:rFonts w:ascii="Arial" w:hAnsi="Arial" w:cs="Arial"/>
          <w:lang w:val="ru-RU"/>
        </w:rPr>
      </w:pPr>
      <w:r w:rsidRPr="00813647">
        <w:rPr>
          <w:rFonts w:ascii="Arial" w:hAnsi="Arial" w:cs="Arial"/>
          <w:lang w:val="ru-RU"/>
        </w:rPr>
        <w:t xml:space="preserve">Овој договор се склучува </w:t>
      </w:r>
      <w:r w:rsidR="00813647" w:rsidRPr="00813647">
        <w:rPr>
          <w:rFonts w:ascii="Arial" w:hAnsi="Arial" w:cs="Arial"/>
          <w:lang w:val="ru-RU"/>
        </w:rPr>
        <w:t xml:space="preserve">на неопределено време. </w:t>
      </w:r>
    </w:p>
    <w:p w:rsidR="00813647" w:rsidRPr="00813647" w:rsidRDefault="00813647" w:rsidP="00813647">
      <w:pPr>
        <w:spacing w:after="120" w:line="240" w:lineRule="auto"/>
        <w:jc w:val="both"/>
        <w:rPr>
          <w:rFonts w:ascii="Arial" w:hAnsi="Arial" w:cs="Arial"/>
        </w:rPr>
      </w:pPr>
      <w:r w:rsidRPr="00813647">
        <w:rPr>
          <w:rFonts w:ascii="Arial" w:hAnsi="Arial" w:cs="Arial"/>
        </w:rPr>
        <w:t>Договорот влегува во сила со денот на неговото потпишување.</w:t>
      </w:r>
    </w:p>
    <w:p w:rsidR="0014532B" w:rsidRPr="00813647" w:rsidRDefault="0014532B" w:rsidP="00813647">
      <w:pPr>
        <w:spacing w:after="120" w:line="240" w:lineRule="auto"/>
        <w:jc w:val="both"/>
        <w:rPr>
          <w:rFonts w:ascii="Arial" w:hAnsi="Arial" w:cs="Arial"/>
          <w:lang w:val="ru-RU"/>
        </w:rPr>
      </w:pPr>
      <w:r w:rsidRPr="00813647">
        <w:rPr>
          <w:rFonts w:ascii="Arial" w:hAnsi="Arial" w:cs="Arial"/>
          <w:lang w:val="ru-RU"/>
        </w:rPr>
        <w:t>Секоја договорна страна може да го раскине Договорот со доставување на отказ во писмена форма, во рок од 30 дена пред денот на раскинување на Договорот (отказен рок).</w:t>
      </w:r>
    </w:p>
    <w:p w:rsidR="0014532B" w:rsidRDefault="005B13EE" w:rsidP="00813647">
      <w:pPr>
        <w:spacing w:after="120" w:line="240" w:lineRule="auto"/>
        <w:jc w:val="both"/>
        <w:rPr>
          <w:rFonts w:ascii="Arial" w:hAnsi="Arial" w:cs="Arial"/>
          <w:lang w:val="ru-RU"/>
        </w:rPr>
      </w:pPr>
      <w:r>
        <w:rPr>
          <w:rFonts w:ascii="Arial" w:hAnsi="Arial" w:cs="Arial"/>
          <w:lang w:val="ru-RU"/>
        </w:rPr>
        <w:t>Секоја дог</w:t>
      </w:r>
      <w:r w:rsidR="0014532B" w:rsidRPr="00813647">
        <w:rPr>
          <w:rFonts w:ascii="Arial" w:hAnsi="Arial" w:cs="Arial"/>
          <w:lang w:val="ru-RU"/>
        </w:rPr>
        <w:t>ов</w:t>
      </w:r>
      <w:r>
        <w:rPr>
          <w:rFonts w:ascii="Arial" w:hAnsi="Arial" w:cs="Arial"/>
          <w:lang w:val="ru-RU"/>
        </w:rPr>
        <w:t>о</w:t>
      </w:r>
      <w:r w:rsidR="0014532B" w:rsidRPr="00813647">
        <w:rPr>
          <w:rFonts w:ascii="Arial" w:hAnsi="Arial" w:cs="Arial"/>
          <w:lang w:val="ru-RU"/>
        </w:rPr>
        <w:t>рна стран</w:t>
      </w:r>
      <w:r w:rsidR="008E628C">
        <w:rPr>
          <w:rFonts w:ascii="Arial" w:hAnsi="Arial" w:cs="Arial"/>
          <w:lang w:val="ru-RU"/>
        </w:rPr>
        <w:t xml:space="preserve">а може да го раскине Договорот </w:t>
      </w:r>
      <w:r w:rsidR="0014532B" w:rsidRPr="00813647">
        <w:rPr>
          <w:rFonts w:ascii="Arial" w:hAnsi="Arial" w:cs="Arial"/>
          <w:lang w:val="ru-RU"/>
        </w:rPr>
        <w:t xml:space="preserve">веднаш, </w:t>
      </w:r>
      <w:r w:rsidR="008E628C" w:rsidRPr="00813647">
        <w:rPr>
          <w:rFonts w:ascii="Arial" w:hAnsi="Arial" w:cs="Arial"/>
          <w:lang w:val="ru-RU"/>
        </w:rPr>
        <w:t xml:space="preserve">со доставување на отказ </w:t>
      </w:r>
      <w:r w:rsidR="00856B7D" w:rsidRPr="00813647">
        <w:rPr>
          <w:rFonts w:ascii="Arial" w:hAnsi="Arial" w:cs="Arial"/>
          <w:lang w:val="ru-RU"/>
        </w:rPr>
        <w:t>во писмена форма, без отказен р</w:t>
      </w:r>
      <w:r w:rsidR="008E628C">
        <w:rPr>
          <w:rFonts w:ascii="Arial" w:hAnsi="Arial" w:cs="Arial"/>
          <w:lang w:val="ru-RU"/>
        </w:rPr>
        <w:t>ок од 30 дена, доколку другата Д</w:t>
      </w:r>
      <w:r w:rsidR="00856B7D" w:rsidRPr="00813647">
        <w:rPr>
          <w:rFonts w:ascii="Arial" w:hAnsi="Arial" w:cs="Arial"/>
          <w:lang w:val="ru-RU"/>
        </w:rPr>
        <w:t>оговорна страна  тешко ги прекршува договорните одредби.</w:t>
      </w:r>
    </w:p>
    <w:p w:rsidR="00437093" w:rsidRDefault="00437093" w:rsidP="00813647">
      <w:pPr>
        <w:spacing w:after="120" w:line="240" w:lineRule="auto"/>
        <w:jc w:val="both"/>
        <w:rPr>
          <w:rFonts w:ascii="Arial" w:hAnsi="Arial" w:cs="Arial"/>
          <w:lang w:val="ru-RU"/>
        </w:rPr>
      </w:pPr>
    </w:p>
    <w:p w:rsidR="00437093" w:rsidRPr="00813647" w:rsidRDefault="00437093" w:rsidP="00334C59">
      <w:pPr>
        <w:spacing w:after="0" w:line="240" w:lineRule="auto"/>
        <w:jc w:val="both"/>
        <w:rPr>
          <w:rFonts w:ascii="Arial" w:hAnsi="Arial" w:cs="Arial"/>
          <w:b/>
          <w:bCs/>
          <w:color w:val="000000"/>
        </w:rPr>
      </w:pPr>
      <w:r w:rsidRPr="00813647">
        <w:rPr>
          <w:rFonts w:ascii="Arial" w:hAnsi="Arial" w:cs="Arial"/>
          <w:b/>
          <w:bCs/>
          <w:color w:val="000000"/>
        </w:rPr>
        <w:t>ИЗМЕНА НА ДОГОВОРОТ</w:t>
      </w:r>
    </w:p>
    <w:p w:rsidR="00437093" w:rsidRPr="00813647" w:rsidRDefault="00437093" w:rsidP="00334C59">
      <w:pPr>
        <w:tabs>
          <w:tab w:val="left" w:pos="1554"/>
          <w:tab w:val="left" w:pos="1792"/>
        </w:tabs>
        <w:spacing w:after="0" w:line="240" w:lineRule="auto"/>
        <w:ind w:left="30"/>
        <w:jc w:val="center"/>
        <w:rPr>
          <w:rFonts w:ascii="Arial" w:eastAsia="Triglav TheSans Cyrl" w:hAnsi="Arial" w:cs="Arial"/>
          <w:b/>
          <w:bCs/>
          <w:color w:val="000000"/>
        </w:rPr>
      </w:pPr>
      <w:r w:rsidRPr="00813647">
        <w:rPr>
          <w:rFonts w:ascii="Arial" w:eastAsia="Triglav TheSans Cyrl" w:hAnsi="Arial" w:cs="Arial"/>
          <w:b/>
          <w:bCs/>
          <w:color w:val="000000"/>
        </w:rPr>
        <w:t xml:space="preserve">Член </w:t>
      </w:r>
      <w:r w:rsidRPr="00813647">
        <w:rPr>
          <w:rFonts w:ascii="Arial" w:eastAsia="Triglav TheSans Cyrl" w:hAnsi="Arial" w:cs="Arial"/>
          <w:b/>
          <w:bCs/>
          <w:color w:val="000000"/>
          <w:lang w:val="ru-RU"/>
        </w:rPr>
        <w:t>1</w:t>
      </w:r>
      <w:r w:rsidR="003570DF">
        <w:rPr>
          <w:rFonts w:ascii="Arial" w:eastAsia="Triglav TheSans Cyrl" w:hAnsi="Arial" w:cs="Arial"/>
          <w:b/>
          <w:bCs/>
          <w:color w:val="000000"/>
        </w:rPr>
        <w:t>4</w:t>
      </w:r>
    </w:p>
    <w:p w:rsidR="00437093" w:rsidRPr="00813647" w:rsidRDefault="00437093" w:rsidP="00445CAF">
      <w:pPr>
        <w:tabs>
          <w:tab w:val="left" w:pos="1554"/>
          <w:tab w:val="left" w:pos="1792"/>
        </w:tabs>
        <w:spacing w:after="120" w:line="240" w:lineRule="auto"/>
        <w:jc w:val="both"/>
        <w:rPr>
          <w:rFonts w:ascii="Arial" w:hAnsi="Arial" w:cs="Arial"/>
          <w:color w:val="000000"/>
        </w:rPr>
      </w:pPr>
      <w:r w:rsidRPr="00813647">
        <w:rPr>
          <w:rFonts w:ascii="Arial" w:hAnsi="Arial" w:cs="Arial"/>
          <w:color w:val="000000"/>
        </w:rPr>
        <w:t>Условите на овој договор може да бидат променети со взаемна писмена согласност на Договорните страни.</w:t>
      </w:r>
    </w:p>
    <w:p w:rsidR="00437093" w:rsidRDefault="00437093" w:rsidP="00CD0BBE">
      <w:pPr>
        <w:tabs>
          <w:tab w:val="left" w:pos="1554"/>
          <w:tab w:val="left" w:pos="1792"/>
        </w:tabs>
        <w:spacing w:after="120" w:line="240" w:lineRule="auto"/>
        <w:ind w:left="30"/>
        <w:jc w:val="both"/>
        <w:rPr>
          <w:rFonts w:ascii="Arial" w:hAnsi="Arial" w:cs="Arial"/>
          <w:bCs/>
          <w:color w:val="000000"/>
        </w:rPr>
      </w:pPr>
      <w:r w:rsidRPr="00813647">
        <w:rPr>
          <w:rFonts w:ascii="Arial" w:eastAsia="Times New Roman" w:hAnsi="Arial" w:cs="Arial"/>
          <w:bCs/>
          <w:color w:val="000000"/>
        </w:rPr>
        <w:t>Сите измени и дополнувања на ов</w:t>
      </w:r>
      <w:r w:rsidR="00A51EC2">
        <w:rPr>
          <w:rFonts w:ascii="Arial" w:eastAsia="Times New Roman" w:hAnsi="Arial" w:cs="Arial"/>
          <w:bCs/>
          <w:color w:val="000000"/>
        </w:rPr>
        <w:t>ој договор ќе се регулираат со А</w:t>
      </w:r>
      <w:r w:rsidRPr="00813647">
        <w:rPr>
          <w:rFonts w:ascii="Arial" w:eastAsia="Times New Roman" w:hAnsi="Arial" w:cs="Arial"/>
          <w:bCs/>
          <w:color w:val="000000"/>
        </w:rPr>
        <w:t xml:space="preserve">некс </w:t>
      </w:r>
      <w:r w:rsidR="00A51EC2">
        <w:rPr>
          <w:rFonts w:ascii="Arial" w:eastAsia="Times New Roman" w:hAnsi="Arial" w:cs="Arial"/>
          <w:bCs/>
          <w:color w:val="000000"/>
        </w:rPr>
        <w:t>кон Д</w:t>
      </w:r>
      <w:r w:rsidRPr="00813647">
        <w:rPr>
          <w:rFonts w:ascii="Arial" w:eastAsia="Times New Roman" w:hAnsi="Arial" w:cs="Arial"/>
          <w:bCs/>
          <w:color w:val="000000"/>
        </w:rPr>
        <w:t>оговор</w:t>
      </w:r>
      <w:r w:rsidR="00A51EC2">
        <w:rPr>
          <w:rFonts w:ascii="Arial" w:eastAsia="Times New Roman" w:hAnsi="Arial" w:cs="Arial"/>
          <w:bCs/>
          <w:color w:val="000000"/>
        </w:rPr>
        <w:t>от</w:t>
      </w:r>
      <w:r w:rsidRPr="00813647">
        <w:rPr>
          <w:rFonts w:ascii="Arial" w:eastAsia="Times New Roman" w:hAnsi="Arial" w:cs="Arial"/>
          <w:bCs/>
          <w:color w:val="000000"/>
        </w:rPr>
        <w:t xml:space="preserve"> по претходна взаемна согласност.</w:t>
      </w:r>
    </w:p>
    <w:p w:rsidR="00CD0BBE" w:rsidRPr="00437093" w:rsidRDefault="00CD0BBE" w:rsidP="00CD0BBE">
      <w:pPr>
        <w:tabs>
          <w:tab w:val="left" w:pos="1554"/>
          <w:tab w:val="left" w:pos="1792"/>
        </w:tabs>
        <w:spacing w:after="120" w:line="240" w:lineRule="auto"/>
        <w:ind w:left="30"/>
        <w:jc w:val="both"/>
        <w:rPr>
          <w:rFonts w:ascii="Arial" w:hAnsi="Arial" w:cs="Arial"/>
          <w:bCs/>
          <w:color w:val="000000"/>
        </w:rPr>
      </w:pPr>
    </w:p>
    <w:p w:rsidR="00437093" w:rsidRPr="00813647" w:rsidRDefault="00437093" w:rsidP="00334C59">
      <w:pPr>
        <w:tabs>
          <w:tab w:val="left" w:pos="1554"/>
          <w:tab w:val="left" w:pos="1792"/>
        </w:tabs>
        <w:spacing w:after="0" w:line="240" w:lineRule="auto"/>
        <w:jc w:val="both"/>
        <w:rPr>
          <w:rFonts w:ascii="Arial" w:hAnsi="Arial" w:cs="Arial"/>
          <w:b/>
          <w:bCs/>
          <w:color w:val="000000"/>
        </w:rPr>
      </w:pPr>
      <w:r w:rsidRPr="00813647">
        <w:rPr>
          <w:rFonts w:ascii="Arial" w:hAnsi="Arial" w:cs="Arial"/>
          <w:b/>
          <w:bCs/>
          <w:color w:val="000000"/>
        </w:rPr>
        <w:t>ВИША СИЛА</w:t>
      </w:r>
    </w:p>
    <w:p w:rsidR="00437093" w:rsidRPr="00813647" w:rsidRDefault="00437093" w:rsidP="00334C59">
      <w:pPr>
        <w:tabs>
          <w:tab w:val="left" w:pos="1554"/>
          <w:tab w:val="left" w:pos="1792"/>
        </w:tabs>
        <w:spacing w:after="0" w:line="240" w:lineRule="auto"/>
        <w:ind w:left="30"/>
        <w:jc w:val="center"/>
        <w:rPr>
          <w:rFonts w:ascii="Arial" w:eastAsia="Triglav TheSans Cyrl" w:hAnsi="Arial" w:cs="Arial"/>
          <w:b/>
          <w:bCs/>
          <w:color w:val="000000"/>
        </w:rPr>
      </w:pPr>
      <w:r w:rsidRPr="00813647">
        <w:rPr>
          <w:rFonts w:ascii="Arial" w:eastAsia="Triglav TheSans Cyrl" w:hAnsi="Arial" w:cs="Arial"/>
          <w:b/>
          <w:bCs/>
          <w:color w:val="000000"/>
        </w:rPr>
        <w:t xml:space="preserve">Член </w:t>
      </w:r>
      <w:r w:rsidRPr="00813647">
        <w:rPr>
          <w:rFonts w:ascii="Arial" w:eastAsia="Triglav TheSans Cyrl" w:hAnsi="Arial" w:cs="Arial"/>
          <w:b/>
          <w:bCs/>
          <w:color w:val="000000"/>
          <w:lang w:val="ru-RU"/>
        </w:rPr>
        <w:t>1</w:t>
      </w:r>
      <w:r w:rsidR="003570DF">
        <w:rPr>
          <w:rFonts w:ascii="Arial" w:eastAsia="Triglav TheSans Cyrl" w:hAnsi="Arial" w:cs="Arial"/>
          <w:b/>
          <w:bCs/>
          <w:color w:val="000000"/>
        </w:rPr>
        <w:t>5</w:t>
      </w:r>
    </w:p>
    <w:p w:rsidR="00437093" w:rsidRPr="00813647" w:rsidRDefault="00437093" w:rsidP="00437093">
      <w:pPr>
        <w:tabs>
          <w:tab w:val="left" w:pos="1554"/>
          <w:tab w:val="left" w:pos="1792"/>
        </w:tabs>
        <w:spacing w:after="0" w:line="240" w:lineRule="auto"/>
        <w:jc w:val="both"/>
        <w:rPr>
          <w:rFonts w:ascii="Arial" w:eastAsia="Times New Roman" w:hAnsi="Arial" w:cs="Arial"/>
          <w:color w:val="000000"/>
        </w:rPr>
      </w:pPr>
      <w:r w:rsidRPr="00813647">
        <w:rPr>
          <w:rFonts w:ascii="Arial" w:eastAsia="Times New Roman" w:hAnsi="Arial" w:cs="Arial"/>
          <w:color w:val="000000"/>
        </w:rPr>
        <w:t>Договорните страни нема да бидат одговорни за неисполнување или доцнење со исполнување на обврските, како резултат на причини или околности настанати по влегување во сила на овој договор, а кои не можеле да се предвидат ниту да се отстранат (виша сила).</w:t>
      </w:r>
    </w:p>
    <w:p w:rsidR="00856B7D" w:rsidRPr="00437093" w:rsidRDefault="00856B7D" w:rsidP="00434100">
      <w:pPr>
        <w:spacing w:after="120" w:line="240" w:lineRule="auto"/>
        <w:jc w:val="both"/>
        <w:rPr>
          <w:rFonts w:ascii="Arial" w:hAnsi="Arial" w:cs="Arial"/>
        </w:rPr>
      </w:pPr>
    </w:p>
    <w:p w:rsidR="00856B7D" w:rsidRPr="00437093" w:rsidRDefault="00856B7D" w:rsidP="00A30694">
      <w:pPr>
        <w:spacing w:after="0" w:line="240" w:lineRule="auto"/>
        <w:jc w:val="both"/>
        <w:rPr>
          <w:rFonts w:ascii="Arial" w:hAnsi="Arial" w:cs="Arial"/>
          <w:b/>
          <w:lang w:val="ru-RU"/>
        </w:rPr>
      </w:pPr>
      <w:r w:rsidRPr="00437093">
        <w:rPr>
          <w:rFonts w:ascii="Arial" w:hAnsi="Arial" w:cs="Arial"/>
          <w:b/>
          <w:lang w:val="ru-RU"/>
        </w:rPr>
        <w:t>ЗАВРШНИ ОДРЕДБИ</w:t>
      </w:r>
    </w:p>
    <w:p w:rsidR="00856B7D" w:rsidRDefault="003570DF" w:rsidP="00A30694">
      <w:pPr>
        <w:spacing w:after="0" w:line="240" w:lineRule="auto"/>
        <w:ind w:left="360"/>
        <w:rPr>
          <w:rFonts w:ascii="Arial" w:hAnsi="Arial" w:cs="Arial"/>
          <w:b/>
        </w:rPr>
      </w:pPr>
      <w:r>
        <w:rPr>
          <w:rFonts w:ascii="Arial" w:hAnsi="Arial" w:cs="Arial"/>
          <w:b/>
        </w:rPr>
        <w:t xml:space="preserve">                                                       </w:t>
      </w:r>
      <w:r w:rsidR="00856B7D" w:rsidRPr="00813647">
        <w:rPr>
          <w:rFonts w:ascii="Arial" w:hAnsi="Arial" w:cs="Arial"/>
          <w:b/>
        </w:rPr>
        <w:t xml:space="preserve">Член </w:t>
      </w:r>
      <w:r>
        <w:rPr>
          <w:rFonts w:ascii="Arial" w:hAnsi="Arial" w:cs="Arial"/>
          <w:b/>
        </w:rPr>
        <w:t>16</w:t>
      </w:r>
    </w:p>
    <w:p w:rsidR="00437093" w:rsidRDefault="00437093" w:rsidP="00437093">
      <w:pPr>
        <w:spacing w:after="0" w:line="240" w:lineRule="auto"/>
        <w:jc w:val="both"/>
        <w:rPr>
          <w:rFonts w:ascii="Arial" w:eastAsia="Triglav TheSans Cyrl" w:hAnsi="Arial" w:cs="Arial"/>
          <w:color w:val="000000"/>
        </w:rPr>
      </w:pPr>
      <w:r w:rsidRPr="00813647">
        <w:rPr>
          <w:rFonts w:ascii="Arial" w:hAnsi="Arial" w:cs="Arial"/>
          <w:color w:val="000000"/>
        </w:rPr>
        <w:t>За</w:t>
      </w:r>
      <w:r w:rsidRPr="00813647">
        <w:rPr>
          <w:rFonts w:ascii="Arial" w:eastAsia="Triglav TheSans Cyrl" w:hAnsi="Arial" w:cs="Arial"/>
          <w:color w:val="000000"/>
        </w:rPr>
        <w:t xml:space="preserve"> </w:t>
      </w:r>
      <w:r w:rsidRPr="00813647">
        <w:rPr>
          <w:rFonts w:ascii="Arial" w:hAnsi="Arial" w:cs="Arial"/>
          <w:color w:val="000000"/>
        </w:rPr>
        <w:t>се</w:t>
      </w:r>
      <w:r w:rsidRPr="00813647">
        <w:rPr>
          <w:rFonts w:ascii="Arial" w:eastAsia="Triglav TheSans Cyrl" w:hAnsi="Arial" w:cs="Arial"/>
          <w:color w:val="000000"/>
        </w:rPr>
        <w:t xml:space="preserve"> </w:t>
      </w:r>
      <w:r w:rsidRPr="00813647">
        <w:rPr>
          <w:rFonts w:ascii="Arial" w:hAnsi="Arial" w:cs="Arial"/>
          <w:color w:val="000000"/>
        </w:rPr>
        <w:t>што</w:t>
      </w:r>
      <w:r w:rsidRPr="00813647">
        <w:rPr>
          <w:rFonts w:ascii="Arial" w:eastAsia="Triglav TheSans Cyrl" w:hAnsi="Arial" w:cs="Arial"/>
          <w:color w:val="000000"/>
        </w:rPr>
        <w:t xml:space="preserve"> </w:t>
      </w:r>
      <w:r w:rsidRPr="00813647">
        <w:rPr>
          <w:rFonts w:ascii="Arial" w:hAnsi="Arial" w:cs="Arial"/>
          <w:color w:val="000000"/>
        </w:rPr>
        <w:t>не</w:t>
      </w:r>
      <w:r w:rsidRPr="00813647">
        <w:rPr>
          <w:rFonts w:ascii="Arial" w:eastAsia="Triglav TheSans Cyrl" w:hAnsi="Arial" w:cs="Arial"/>
          <w:color w:val="000000"/>
        </w:rPr>
        <w:t xml:space="preserve"> </w:t>
      </w:r>
      <w:r w:rsidRPr="00813647">
        <w:rPr>
          <w:rFonts w:ascii="Arial" w:hAnsi="Arial" w:cs="Arial"/>
          <w:color w:val="000000"/>
        </w:rPr>
        <w:t>е</w:t>
      </w:r>
      <w:r w:rsidRPr="00813647">
        <w:rPr>
          <w:rFonts w:ascii="Arial" w:eastAsia="Triglav TheSans Cyrl" w:hAnsi="Arial" w:cs="Arial"/>
          <w:color w:val="000000"/>
        </w:rPr>
        <w:t xml:space="preserve"> </w:t>
      </w:r>
      <w:r w:rsidRPr="00813647">
        <w:rPr>
          <w:rFonts w:ascii="Arial" w:hAnsi="Arial" w:cs="Arial"/>
          <w:color w:val="000000"/>
        </w:rPr>
        <w:t>предвидено</w:t>
      </w:r>
      <w:r w:rsidRPr="00813647">
        <w:rPr>
          <w:rFonts w:ascii="Arial" w:eastAsia="Triglav TheSans Cyrl" w:hAnsi="Arial" w:cs="Arial"/>
          <w:color w:val="000000"/>
        </w:rPr>
        <w:t xml:space="preserve"> </w:t>
      </w:r>
      <w:r w:rsidRPr="00813647">
        <w:rPr>
          <w:rFonts w:ascii="Arial" w:hAnsi="Arial" w:cs="Arial"/>
          <w:color w:val="000000"/>
        </w:rPr>
        <w:t>со</w:t>
      </w:r>
      <w:r w:rsidRPr="00813647">
        <w:rPr>
          <w:rFonts w:ascii="Arial" w:eastAsia="Triglav TheSans Cyrl" w:hAnsi="Arial" w:cs="Arial"/>
          <w:color w:val="000000"/>
        </w:rPr>
        <w:t xml:space="preserve"> </w:t>
      </w:r>
      <w:r w:rsidRPr="00813647">
        <w:rPr>
          <w:rFonts w:ascii="Arial" w:hAnsi="Arial" w:cs="Arial"/>
          <w:color w:val="000000"/>
        </w:rPr>
        <w:t>овој</w:t>
      </w:r>
      <w:r w:rsidRPr="00813647">
        <w:rPr>
          <w:rFonts w:ascii="Arial" w:eastAsia="Triglav TheSans Cyrl" w:hAnsi="Arial" w:cs="Arial"/>
          <w:color w:val="000000"/>
        </w:rPr>
        <w:t xml:space="preserve"> д</w:t>
      </w:r>
      <w:r w:rsidRPr="00813647">
        <w:rPr>
          <w:rFonts w:ascii="Arial" w:hAnsi="Arial" w:cs="Arial"/>
          <w:color w:val="000000"/>
        </w:rPr>
        <w:t>оговор ќе се</w:t>
      </w:r>
      <w:r w:rsidRPr="00813647">
        <w:rPr>
          <w:rFonts w:ascii="Arial" w:eastAsia="Triglav TheSans Cyrl" w:hAnsi="Arial" w:cs="Arial"/>
          <w:color w:val="000000"/>
        </w:rPr>
        <w:t xml:space="preserve"> </w:t>
      </w:r>
      <w:r w:rsidRPr="00813647">
        <w:rPr>
          <w:rFonts w:ascii="Arial" w:hAnsi="Arial" w:cs="Arial"/>
          <w:color w:val="000000"/>
        </w:rPr>
        <w:t>применуваат</w:t>
      </w:r>
      <w:r w:rsidRPr="00813647">
        <w:rPr>
          <w:rFonts w:ascii="Arial" w:eastAsia="Triglav TheSans Cyrl" w:hAnsi="Arial" w:cs="Arial"/>
          <w:color w:val="000000"/>
        </w:rPr>
        <w:t xml:space="preserve"> </w:t>
      </w:r>
      <w:r w:rsidRPr="00813647">
        <w:rPr>
          <w:rFonts w:ascii="Arial" w:hAnsi="Arial" w:cs="Arial"/>
          <w:color w:val="000000"/>
        </w:rPr>
        <w:t>одредбите</w:t>
      </w:r>
      <w:r w:rsidRPr="00813647">
        <w:rPr>
          <w:rFonts w:ascii="Arial" w:eastAsia="Triglav TheSans Cyrl" w:hAnsi="Arial" w:cs="Arial"/>
          <w:color w:val="000000"/>
        </w:rPr>
        <w:t xml:space="preserve"> </w:t>
      </w:r>
      <w:r w:rsidRPr="00813647">
        <w:rPr>
          <w:rFonts w:ascii="Arial" w:hAnsi="Arial" w:cs="Arial"/>
          <w:color w:val="000000"/>
        </w:rPr>
        <w:t>од</w:t>
      </w:r>
      <w:r w:rsidR="00A51EC2">
        <w:rPr>
          <w:rFonts w:ascii="Arial" w:eastAsia="Triglav TheSans Cyrl" w:hAnsi="Arial" w:cs="Arial"/>
          <w:color w:val="000000"/>
        </w:rPr>
        <w:t xml:space="preserve"> важечките позитивни законски </w:t>
      </w:r>
      <w:r w:rsidRPr="00813647">
        <w:rPr>
          <w:rFonts w:ascii="Arial" w:eastAsia="Triglav TheSans Cyrl" w:hAnsi="Arial" w:cs="Arial"/>
          <w:color w:val="000000"/>
        </w:rPr>
        <w:t>прописи на територија на Република Македонија</w:t>
      </w:r>
      <w:r>
        <w:rPr>
          <w:rFonts w:ascii="Arial" w:eastAsia="Triglav TheSans Cyrl" w:hAnsi="Arial" w:cs="Arial"/>
          <w:color w:val="000000"/>
        </w:rPr>
        <w:t>.</w:t>
      </w:r>
    </w:p>
    <w:p w:rsidR="00437093" w:rsidRDefault="00437093" w:rsidP="00437093">
      <w:pPr>
        <w:spacing w:after="0" w:line="240" w:lineRule="auto"/>
        <w:jc w:val="both"/>
        <w:rPr>
          <w:rFonts w:ascii="Arial" w:eastAsia="Triglav TheSans Cyrl" w:hAnsi="Arial" w:cs="Arial"/>
          <w:color w:val="000000"/>
        </w:rPr>
      </w:pPr>
    </w:p>
    <w:p w:rsidR="00406CAF" w:rsidRDefault="00406CAF" w:rsidP="00437093">
      <w:pPr>
        <w:spacing w:after="0" w:line="240" w:lineRule="auto"/>
        <w:jc w:val="both"/>
        <w:rPr>
          <w:rFonts w:ascii="Arial" w:eastAsia="Triglav TheSans Cyrl" w:hAnsi="Arial" w:cs="Arial"/>
          <w:color w:val="000000"/>
        </w:rPr>
      </w:pPr>
    </w:p>
    <w:p w:rsidR="00406CAF" w:rsidRDefault="00406CAF" w:rsidP="00437093">
      <w:pPr>
        <w:spacing w:after="0" w:line="240" w:lineRule="auto"/>
        <w:jc w:val="both"/>
        <w:rPr>
          <w:rFonts w:ascii="Arial" w:eastAsia="Triglav TheSans Cyrl" w:hAnsi="Arial" w:cs="Arial"/>
          <w:color w:val="000000"/>
        </w:rPr>
      </w:pPr>
    </w:p>
    <w:p w:rsidR="00406CAF" w:rsidRPr="00813647" w:rsidRDefault="00406CAF" w:rsidP="00437093">
      <w:pPr>
        <w:spacing w:after="0" w:line="240" w:lineRule="auto"/>
        <w:jc w:val="both"/>
        <w:rPr>
          <w:rFonts w:ascii="Arial" w:eastAsia="Triglav TheSans Cyrl" w:hAnsi="Arial" w:cs="Arial"/>
          <w:color w:val="000000"/>
        </w:rPr>
      </w:pPr>
      <w:bookmarkStart w:id="0" w:name="_GoBack"/>
      <w:bookmarkEnd w:id="0"/>
    </w:p>
    <w:p w:rsidR="00437093" w:rsidRPr="00813647" w:rsidRDefault="003570DF" w:rsidP="003570DF">
      <w:pPr>
        <w:spacing w:after="0" w:line="240" w:lineRule="auto"/>
        <w:jc w:val="center"/>
        <w:rPr>
          <w:rFonts w:ascii="Arial" w:hAnsi="Arial" w:cs="Arial"/>
          <w:b/>
        </w:rPr>
      </w:pPr>
      <w:r>
        <w:rPr>
          <w:rFonts w:ascii="Arial" w:hAnsi="Arial" w:cs="Arial"/>
          <w:b/>
        </w:rPr>
        <w:t>Член 17</w:t>
      </w:r>
    </w:p>
    <w:p w:rsidR="00437093" w:rsidRPr="00813647" w:rsidRDefault="00437093" w:rsidP="00CD0BBE">
      <w:pPr>
        <w:spacing w:after="120" w:line="240" w:lineRule="auto"/>
        <w:jc w:val="both"/>
        <w:rPr>
          <w:rFonts w:ascii="Arial" w:hAnsi="Arial" w:cs="Arial"/>
          <w:color w:val="000000"/>
          <w:lang w:val="ru-RU"/>
        </w:rPr>
      </w:pPr>
      <w:r w:rsidRPr="00813647">
        <w:rPr>
          <w:rFonts w:ascii="Arial" w:hAnsi="Arial" w:cs="Arial"/>
          <w:color w:val="000000"/>
          <w:lang w:val="ru-RU"/>
        </w:rPr>
        <w:t>Сите</w:t>
      </w:r>
      <w:r w:rsidRPr="00813647">
        <w:rPr>
          <w:rFonts w:ascii="Arial" w:eastAsia="Triglav TheSans Cyrl" w:hAnsi="Arial" w:cs="Arial"/>
          <w:color w:val="000000"/>
          <w:lang w:val="ru-RU"/>
        </w:rPr>
        <w:t xml:space="preserve"> </w:t>
      </w:r>
      <w:r w:rsidRPr="00813647">
        <w:rPr>
          <w:rFonts w:ascii="Arial" w:hAnsi="Arial" w:cs="Arial"/>
          <w:color w:val="000000"/>
          <w:lang w:val="ru-RU"/>
        </w:rPr>
        <w:t>евентуални</w:t>
      </w:r>
      <w:r w:rsidRPr="00813647">
        <w:rPr>
          <w:rFonts w:ascii="Arial" w:eastAsia="Triglav TheSans Cyrl" w:hAnsi="Arial" w:cs="Arial"/>
          <w:color w:val="000000"/>
          <w:lang w:val="ru-RU"/>
        </w:rPr>
        <w:t xml:space="preserve"> </w:t>
      </w:r>
      <w:r w:rsidRPr="00813647">
        <w:rPr>
          <w:rFonts w:ascii="Arial" w:hAnsi="Arial" w:cs="Arial"/>
          <w:color w:val="000000"/>
          <w:lang w:val="ru-RU"/>
        </w:rPr>
        <w:t>спорови</w:t>
      </w:r>
      <w:r w:rsidRPr="00813647">
        <w:rPr>
          <w:rFonts w:ascii="Arial" w:eastAsia="Triglav TheSans Cyrl" w:hAnsi="Arial" w:cs="Arial"/>
          <w:color w:val="000000"/>
          <w:lang w:val="ru-RU"/>
        </w:rPr>
        <w:t xml:space="preserve"> </w:t>
      </w:r>
      <w:r w:rsidRPr="00813647">
        <w:rPr>
          <w:rFonts w:ascii="Arial" w:hAnsi="Arial" w:cs="Arial"/>
          <w:color w:val="000000"/>
          <w:lang w:val="ru-RU"/>
        </w:rPr>
        <w:t>и</w:t>
      </w:r>
      <w:r w:rsidRPr="00813647">
        <w:rPr>
          <w:rFonts w:ascii="Arial" w:eastAsia="Triglav TheSans Cyrl" w:hAnsi="Arial" w:cs="Arial"/>
          <w:color w:val="000000"/>
          <w:lang w:val="ru-RU"/>
        </w:rPr>
        <w:t xml:space="preserve"> </w:t>
      </w:r>
      <w:r w:rsidRPr="00813647">
        <w:rPr>
          <w:rFonts w:ascii="Arial" w:hAnsi="Arial" w:cs="Arial"/>
          <w:color w:val="000000"/>
          <w:lang w:val="ru-RU"/>
        </w:rPr>
        <w:t>недоразбирања</w:t>
      </w:r>
      <w:r w:rsidRPr="00813647">
        <w:rPr>
          <w:rFonts w:ascii="Arial" w:eastAsia="Triglav TheSans Cyrl" w:hAnsi="Arial" w:cs="Arial"/>
          <w:color w:val="000000"/>
          <w:lang w:val="ru-RU"/>
        </w:rPr>
        <w:t xml:space="preserve"> </w:t>
      </w:r>
      <w:r w:rsidRPr="00813647">
        <w:rPr>
          <w:rFonts w:ascii="Arial" w:hAnsi="Arial" w:cs="Arial"/>
          <w:color w:val="000000"/>
          <w:lang w:val="ru-RU"/>
        </w:rPr>
        <w:t>кои</w:t>
      </w:r>
      <w:r w:rsidRPr="00813647">
        <w:rPr>
          <w:rFonts w:ascii="Arial" w:eastAsia="Triglav TheSans Cyrl" w:hAnsi="Arial" w:cs="Arial"/>
          <w:color w:val="000000"/>
          <w:lang w:val="ru-RU"/>
        </w:rPr>
        <w:t xml:space="preserve"> </w:t>
      </w:r>
      <w:r w:rsidRPr="00813647">
        <w:rPr>
          <w:rFonts w:ascii="Arial" w:hAnsi="Arial" w:cs="Arial"/>
          <w:color w:val="000000"/>
          <w:lang w:val="ru-RU"/>
        </w:rPr>
        <w:t>би</w:t>
      </w:r>
      <w:r w:rsidRPr="00813647">
        <w:rPr>
          <w:rFonts w:ascii="Arial" w:eastAsia="Triglav TheSans Cyrl" w:hAnsi="Arial" w:cs="Arial"/>
          <w:color w:val="000000"/>
          <w:lang w:val="ru-RU"/>
        </w:rPr>
        <w:t xml:space="preserve"> </w:t>
      </w:r>
      <w:r w:rsidRPr="00813647">
        <w:rPr>
          <w:rFonts w:ascii="Arial" w:hAnsi="Arial" w:cs="Arial"/>
          <w:color w:val="000000"/>
          <w:lang w:val="ru-RU"/>
        </w:rPr>
        <w:t>произлегле</w:t>
      </w:r>
      <w:r w:rsidRPr="00813647">
        <w:rPr>
          <w:rFonts w:ascii="Arial" w:eastAsia="Triglav TheSans Cyrl" w:hAnsi="Arial" w:cs="Arial"/>
          <w:color w:val="000000"/>
          <w:lang w:val="ru-RU"/>
        </w:rPr>
        <w:t xml:space="preserve"> </w:t>
      </w:r>
      <w:r w:rsidRPr="00813647">
        <w:rPr>
          <w:rFonts w:ascii="Arial" w:hAnsi="Arial" w:cs="Arial"/>
          <w:color w:val="000000"/>
          <w:lang w:val="ru-RU"/>
        </w:rPr>
        <w:t>од</w:t>
      </w:r>
      <w:r w:rsidRPr="00813647">
        <w:rPr>
          <w:rFonts w:ascii="Arial" w:eastAsia="Triglav TheSans Cyrl" w:hAnsi="Arial" w:cs="Arial"/>
          <w:color w:val="000000"/>
          <w:lang w:val="ru-RU"/>
        </w:rPr>
        <w:t xml:space="preserve"> </w:t>
      </w:r>
      <w:r w:rsidRPr="00813647">
        <w:rPr>
          <w:rFonts w:ascii="Arial" w:hAnsi="Arial" w:cs="Arial"/>
          <w:color w:val="000000"/>
          <w:lang w:val="ru-RU"/>
        </w:rPr>
        <w:t>овој</w:t>
      </w:r>
      <w:r w:rsidRPr="00813647">
        <w:rPr>
          <w:rFonts w:ascii="Arial" w:eastAsia="Triglav TheSans Cyrl" w:hAnsi="Arial" w:cs="Arial"/>
          <w:color w:val="000000"/>
          <w:lang w:val="ru-RU"/>
        </w:rPr>
        <w:t xml:space="preserve"> д</w:t>
      </w:r>
      <w:r w:rsidRPr="00813647">
        <w:rPr>
          <w:rFonts w:ascii="Arial" w:hAnsi="Arial" w:cs="Arial"/>
          <w:color w:val="000000"/>
          <w:lang w:val="ru-RU"/>
        </w:rPr>
        <w:t>оговор,</w:t>
      </w:r>
      <w:r w:rsidRPr="00813647">
        <w:rPr>
          <w:rFonts w:ascii="Arial" w:eastAsia="Triglav TheSans Cyrl" w:hAnsi="Arial" w:cs="Arial"/>
          <w:color w:val="000000"/>
          <w:lang w:val="ru-RU"/>
        </w:rPr>
        <w:t xml:space="preserve"> </w:t>
      </w:r>
      <w:r w:rsidRPr="00813647">
        <w:rPr>
          <w:rFonts w:ascii="Arial" w:hAnsi="Arial" w:cs="Arial"/>
          <w:color w:val="000000"/>
          <w:lang w:val="ru-RU"/>
        </w:rPr>
        <w:t>Договорните</w:t>
      </w:r>
      <w:r w:rsidRPr="00813647">
        <w:rPr>
          <w:rFonts w:ascii="Arial" w:eastAsia="Triglav TheSans Cyrl" w:hAnsi="Arial" w:cs="Arial"/>
          <w:color w:val="000000"/>
          <w:lang w:val="ru-RU"/>
        </w:rPr>
        <w:t xml:space="preserve"> </w:t>
      </w:r>
      <w:r w:rsidRPr="00813647">
        <w:rPr>
          <w:rFonts w:ascii="Arial" w:hAnsi="Arial" w:cs="Arial"/>
          <w:color w:val="000000"/>
          <w:lang w:val="ru-RU"/>
        </w:rPr>
        <w:t>страни</w:t>
      </w:r>
      <w:r w:rsidRPr="00813647">
        <w:rPr>
          <w:rFonts w:ascii="Arial" w:eastAsia="Triglav TheSans Cyrl" w:hAnsi="Arial" w:cs="Arial"/>
          <w:color w:val="000000"/>
          <w:lang w:val="ru-RU"/>
        </w:rPr>
        <w:t xml:space="preserve"> </w:t>
      </w:r>
      <w:r w:rsidRPr="00813647">
        <w:rPr>
          <w:rFonts w:ascii="Arial" w:hAnsi="Arial" w:cs="Arial"/>
          <w:color w:val="000000"/>
          <w:lang w:val="ru-RU"/>
        </w:rPr>
        <w:t>ќе</w:t>
      </w:r>
      <w:r w:rsidRPr="00813647">
        <w:rPr>
          <w:rFonts w:ascii="Arial" w:eastAsia="Triglav TheSans Cyrl" w:hAnsi="Arial" w:cs="Arial"/>
          <w:color w:val="000000"/>
          <w:lang w:val="ru-RU"/>
        </w:rPr>
        <w:t xml:space="preserve"> </w:t>
      </w:r>
      <w:r w:rsidRPr="00813647">
        <w:rPr>
          <w:rFonts w:ascii="Arial" w:hAnsi="Arial" w:cs="Arial"/>
          <w:color w:val="000000"/>
          <w:lang w:val="ru-RU"/>
        </w:rPr>
        <w:t>ги</w:t>
      </w:r>
      <w:r w:rsidRPr="00813647">
        <w:rPr>
          <w:rFonts w:ascii="Arial" w:eastAsia="Triglav TheSans Cyrl" w:hAnsi="Arial" w:cs="Arial"/>
          <w:color w:val="000000"/>
          <w:lang w:val="ru-RU"/>
        </w:rPr>
        <w:t xml:space="preserve"> </w:t>
      </w:r>
      <w:r w:rsidRPr="00813647">
        <w:rPr>
          <w:rFonts w:ascii="Arial" w:hAnsi="Arial" w:cs="Arial"/>
          <w:color w:val="000000"/>
          <w:lang w:val="ru-RU"/>
        </w:rPr>
        <w:t>решаваат</w:t>
      </w:r>
      <w:r w:rsidRPr="00813647">
        <w:rPr>
          <w:rFonts w:ascii="Arial" w:eastAsia="Triglav TheSans Cyrl" w:hAnsi="Arial" w:cs="Arial"/>
          <w:color w:val="000000"/>
          <w:lang w:val="ru-RU"/>
        </w:rPr>
        <w:t xml:space="preserve"> </w:t>
      </w:r>
      <w:r w:rsidRPr="00813647">
        <w:rPr>
          <w:rFonts w:ascii="Arial" w:hAnsi="Arial" w:cs="Arial"/>
          <w:color w:val="000000"/>
          <w:lang w:val="ru-RU"/>
        </w:rPr>
        <w:t>во</w:t>
      </w:r>
      <w:r w:rsidRPr="00813647">
        <w:rPr>
          <w:rFonts w:ascii="Arial" w:eastAsia="Triglav TheSans Cyrl" w:hAnsi="Arial" w:cs="Arial"/>
          <w:color w:val="000000"/>
          <w:lang w:val="ru-RU"/>
        </w:rPr>
        <w:t xml:space="preserve"> </w:t>
      </w:r>
      <w:r w:rsidRPr="00813647">
        <w:rPr>
          <w:rFonts w:ascii="Arial" w:hAnsi="Arial" w:cs="Arial"/>
          <w:color w:val="000000"/>
          <w:lang w:val="ru-RU"/>
        </w:rPr>
        <w:t>духот</w:t>
      </w:r>
      <w:r w:rsidRPr="00813647">
        <w:rPr>
          <w:rFonts w:ascii="Arial" w:eastAsia="Triglav TheSans Cyrl" w:hAnsi="Arial" w:cs="Arial"/>
          <w:color w:val="000000"/>
          <w:lang w:val="ru-RU"/>
        </w:rPr>
        <w:t xml:space="preserve"> </w:t>
      </w:r>
      <w:r w:rsidRPr="00813647">
        <w:rPr>
          <w:rFonts w:ascii="Arial" w:hAnsi="Arial" w:cs="Arial"/>
          <w:color w:val="000000"/>
          <w:lang w:val="ru-RU"/>
        </w:rPr>
        <w:t>на</w:t>
      </w:r>
      <w:r w:rsidRPr="00813647">
        <w:rPr>
          <w:rFonts w:ascii="Arial" w:eastAsia="Triglav TheSans Cyrl" w:hAnsi="Arial" w:cs="Arial"/>
          <w:color w:val="000000"/>
          <w:lang w:val="ru-RU"/>
        </w:rPr>
        <w:t xml:space="preserve"> </w:t>
      </w:r>
      <w:r w:rsidRPr="00813647">
        <w:rPr>
          <w:rFonts w:ascii="Arial" w:hAnsi="Arial" w:cs="Arial"/>
          <w:color w:val="000000"/>
          <w:lang w:val="ru-RU"/>
        </w:rPr>
        <w:t>добрите</w:t>
      </w:r>
      <w:r w:rsidRPr="00813647">
        <w:rPr>
          <w:rFonts w:ascii="Arial" w:eastAsia="Triglav TheSans Cyrl" w:hAnsi="Arial" w:cs="Arial"/>
          <w:color w:val="000000"/>
          <w:lang w:val="ru-RU"/>
        </w:rPr>
        <w:t xml:space="preserve"> </w:t>
      </w:r>
      <w:r w:rsidRPr="00813647">
        <w:rPr>
          <w:rFonts w:ascii="Arial" w:hAnsi="Arial" w:cs="Arial"/>
          <w:color w:val="000000"/>
          <w:lang w:val="ru-RU"/>
        </w:rPr>
        <w:t>деловни</w:t>
      </w:r>
      <w:r w:rsidRPr="00813647">
        <w:rPr>
          <w:rFonts w:ascii="Arial" w:eastAsia="Triglav TheSans Cyrl" w:hAnsi="Arial" w:cs="Arial"/>
          <w:color w:val="000000"/>
          <w:lang w:val="ru-RU"/>
        </w:rPr>
        <w:t xml:space="preserve"> </w:t>
      </w:r>
      <w:r w:rsidRPr="00813647">
        <w:rPr>
          <w:rFonts w:ascii="Arial" w:hAnsi="Arial" w:cs="Arial"/>
          <w:color w:val="000000"/>
          <w:lang w:val="ru-RU"/>
        </w:rPr>
        <w:t>обичаи</w:t>
      </w:r>
      <w:r w:rsidRPr="00813647">
        <w:rPr>
          <w:rFonts w:ascii="Arial" w:eastAsia="Triglav TheSans Cyrl" w:hAnsi="Arial" w:cs="Arial"/>
          <w:color w:val="000000"/>
          <w:lang w:val="ru-RU"/>
        </w:rPr>
        <w:t xml:space="preserve"> </w:t>
      </w:r>
      <w:r w:rsidRPr="00813647">
        <w:rPr>
          <w:rFonts w:ascii="Arial" w:hAnsi="Arial" w:cs="Arial"/>
          <w:color w:val="000000"/>
          <w:lang w:val="ru-RU"/>
        </w:rPr>
        <w:t>со</w:t>
      </w:r>
      <w:r w:rsidRPr="00813647">
        <w:rPr>
          <w:rFonts w:ascii="Arial" w:eastAsia="Triglav TheSans Cyrl" w:hAnsi="Arial" w:cs="Arial"/>
          <w:color w:val="000000"/>
          <w:lang w:val="ru-RU"/>
        </w:rPr>
        <w:t xml:space="preserve"> </w:t>
      </w:r>
      <w:r w:rsidRPr="00813647">
        <w:rPr>
          <w:rFonts w:ascii="Arial" w:hAnsi="Arial" w:cs="Arial"/>
          <w:color w:val="000000"/>
          <w:lang w:val="ru-RU"/>
        </w:rPr>
        <w:t>меѓусебно</w:t>
      </w:r>
      <w:r w:rsidRPr="00813647">
        <w:rPr>
          <w:rFonts w:ascii="Arial" w:eastAsia="Triglav TheSans Cyrl" w:hAnsi="Arial" w:cs="Arial"/>
          <w:color w:val="000000"/>
          <w:lang w:val="ru-RU"/>
        </w:rPr>
        <w:t xml:space="preserve"> </w:t>
      </w:r>
      <w:r w:rsidRPr="00813647">
        <w:rPr>
          <w:rFonts w:ascii="Arial" w:hAnsi="Arial" w:cs="Arial"/>
          <w:color w:val="000000"/>
          <w:lang w:val="ru-RU"/>
        </w:rPr>
        <w:t>договарање.</w:t>
      </w:r>
    </w:p>
    <w:p w:rsidR="00437093" w:rsidRPr="00813647" w:rsidRDefault="00437093" w:rsidP="00437093">
      <w:pPr>
        <w:spacing w:after="120" w:line="240" w:lineRule="auto"/>
        <w:jc w:val="both"/>
        <w:rPr>
          <w:rFonts w:ascii="Arial" w:hAnsi="Arial" w:cs="Arial"/>
        </w:rPr>
      </w:pPr>
      <w:r w:rsidRPr="00813647">
        <w:rPr>
          <w:rFonts w:ascii="Arial" w:hAnsi="Arial" w:cs="Arial"/>
        </w:rPr>
        <w:t>Сите</w:t>
      </w:r>
      <w:r w:rsidRPr="00813647">
        <w:rPr>
          <w:rFonts w:ascii="Arial" w:eastAsia="Times New Roman" w:hAnsi="Arial" w:cs="Arial"/>
        </w:rPr>
        <w:t xml:space="preserve"> </w:t>
      </w:r>
      <w:r w:rsidRPr="00813647">
        <w:rPr>
          <w:rFonts w:ascii="Arial" w:hAnsi="Arial" w:cs="Arial"/>
        </w:rPr>
        <w:t>евентуални</w:t>
      </w:r>
      <w:r w:rsidRPr="00813647">
        <w:rPr>
          <w:rFonts w:ascii="Arial" w:eastAsia="Times New Roman" w:hAnsi="Arial" w:cs="Arial"/>
        </w:rPr>
        <w:t xml:space="preserve"> </w:t>
      </w:r>
      <w:r w:rsidRPr="00813647">
        <w:rPr>
          <w:rFonts w:ascii="Arial" w:hAnsi="Arial" w:cs="Arial"/>
        </w:rPr>
        <w:t>спорови</w:t>
      </w:r>
      <w:r w:rsidRPr="00813647">
        <w:rPr>
          <w:rFonts w:ascii="Arial" w:eastAsia="Times New Roman" w:hAnsi="Arial" w:cs="Arial"/>
        </w:rPr>
        <w:t xml:space="preserve"> </w:t>
      </w:r>
      <w:r w:rsidRPr="00813647">
        <w:rPr>
          <w:rFonts w:ascii="Arial" w:hAnsi="Arial" w:cs="Arial"/>
        </w:rPr>
        <w:t>кои</w:t>
      </w:r>
      <w:r w:rsidRPr="00813647">
        <w:rPr>
          <w:rFonts w:ascii="Arial" w:eastAsia="Times New Roman" w:hAnsi="Arial" w:cs="Arial"/>
        </w:rPr>
        <w:t xml:space="preserve"> </w:t>
      </w:r>
      <w:r w:rsidRPr="00813647">
        <w:rPr>
          <w:rFonts w:ascii="Arial" w:hAnsi="Arial" w:cs="Arial"/>
        </w:rPr>
        <w:t>би</w:t>
      </w:r>
      <w:r w:rsidRPr="00813647">
        <w:rPr>
          <w:rFonts w:ascii="Arial" w:eastAsia="Times New Roman" w:hAnsi="Arial" w:cs="Arial"/>
        </w:rPr>
        <w:t xml:space="preserve"> </w:t>
      </w:r>
      <w:r w:rsidRPr="00813647">
        <w:rPr>
          <w:rFonts w:ascii="Arial" w:hAnsi="Arial" w:cs="Arial"/>
        </w:rPr>
        <w:t>произлегле</w:t>
      </w:r>
      <w:r w:rsidRPr="00813647">
        <w:rPr>
          <w:rFonts w:ascii="Arial" w:eastAsia="Times New Roman" w:hAnsi="Arial" w:cs="Arial"/>
        </w:rPr>
        <w:t xml:space="preserve"> </w:t>
      </w:r>
      <w:r w:rsidRPr="00813647">
        <w:rPr>
          <w:rFonts w:ascii="Arial" w:hAnsi="Arial" w:cs="Arial"/>
        </w:rPr>
        <w:t>од</w:t>
      </w:r>
      <w:r w:rsidRPr="00813647">
        <w:rPr>
          <w:rFonts w:ascii="Arial" w:eastAsia="Times New Roman" w:hAnsi="Arial" w:cs="Arial"/>
        </w:rPr>
        <w:t xml:space="preserve"> </w:t>
      </w:r>
      <w:r w:rsidRPr="00813647">
        <w:rPr>
          <w:rFonts w:ascii="Arial" w:hAnsi="Arial" w:cs="Arial"/>
        </w:rPr>
        <w:t>овој</w:t>
      </w:r>
      <w:r w:rsidRPr="00813647">
        <w:rPr>
          <w:rFonts w:ascii="Arial" w:eastAsia="Times New Roman" w:hAnsi="Arial" w:cs="Arial"/>
        </w:rPr>
        <w:t xml:space="preserve"> </w:t>
      </w:r>
      <w:r w:rsidRPr="00813647">
        <w:rPr>
          <w:rFonts w:ascii="Arial" w:hAnsi="Arial" w:cs="Arial"/>
        </w:rPr>
        <w:t>договор,</w:t>
      </w:r>
      <w:r w:rsidRPr="00813647">
        <w:rPr>
          <w:rFonts w:ascii="Arial" w:eastAsia="Times New Roman" w:hAnsi="Arial" w:cs="Arial"/>
        </w:rPr>
        <w:t xml:space="preserve"> </w:t>
      </w:r>
      <w:r w:rsidRPr="00813647">
        <w:rPr>
          <w:rFonts w:ascii="Arial" w:hAnsi="Arial" w:cs="Arial"/>
        </w:rPr>
        <w:t>а</w:t>
      </w:r>
      <w:r w:rsidRPr="00813647">
        <w:rPr>
          <w:rFonts w:ascii="Arial" w:eastAsia="Times New Roman" w:hAnsi="Arial" w:cs="Arial"/>
        </w:rPr>
        <w:t xml:space="preserve"> </w:t>
      </w:r>
      <w:r w:rsidRPr="00813647">
        <w:rPr>
          <w:rFonts w:ascii="Arial" w:hAnsi="Arial" w:cs="Arial"/>
        </w:rPr>
        <w:t>кои</w:t>
      </w:r>
      <w:r w:rsidRPr="00813647">
        <w:rPr>
          <w:rFonts w:ascii="Arial" w:eastAsia="Times New Roman" w:hAnsi="Arial" w:cs="Arial"/>
        </w:rPr>
        <w:t xml:space="preserve"> </w:t>
      </w:r>
      <w:r w:rsidRPr="00813647">
        <w:rPr>
          <w:rFonts w:ascii="Arial" w:hAnsi="Arial" w:cs="Arial"/>
        </w:rPr>
        <w:t>договорните</w:t>
      </w:r>
      <w:r w:rsidRPr="00813647">
        <w:rPr>
          <w:rFonts w:ascii="Arial" w:eastAsia="Times New Roman" w:hAnsi="Arial" w:cs="Arial"/>
        </w:rPr>
        <w:t xml:space="preserve"> </w:t>
      </w:r>
      <w:r w:rsidRPr="00813647">
        <w:rPr>
          <w:rFonts w:ascii="Arial" w:hAnsi="Arial" w:cs="Arial"/>
        </w:rPr>
        <w:t>страни</w:t>
      </w:r>
      <w:r w:rsidRPr="00813647">
        <w:rPr>
          <w:rFonts w:ascii="Arial" w:eastAsia="Times New Roman" w:hAnsi="Arial" w:cs="Arial"/>
        </w:rPr>
        <w:t xml:space="preserve"> </w:t>
      </w:r>
      <w:r w:rsidRPr="00813647">
        <w:rPr>
          <w:rFonts w:ascii="Arial" w:hAnsi="Arial" w:cs="Arial"/>
        </w:rPr>
        <w:t>не</w:t>
      </w:r>
      <w:r w:rsidRPr="00813647">
        <w:rPr>
          <w:rFonts w:ascii="Arial" w:eastAsia="Times New Roman" w:hAnsi="Arial" w:cs="Arial"/>
        </w:rPr>
        <w:t xml:space="preserve"> </w:t>
      </w:r>
      <w:r w:rsidRPr="00813647">
        <w:rPr>
          <w:rFonts w:ascii="Arial" w:hAnsi="Arial" w:cs="Arial"/>
        </w:rPr>
        <w:t>би</w:t>
      </w:r>
      <w:r w:rsidRPr="00813647">
        <w:rPr>
          <w:rFonts w:ascii="Arial" w:eastAsia="Times New Roman" w:hAnsi="Arial" w:cs="Arial"/>
        </w:rPr>
        <w:t xml:space="preserve"> </w:t>
      </w:r>
      <w:r w:rsidRPr="00813647">
        <w:rPr>
          <w:rFonts w:ascii="Arial" w:hAnsi="Arial" w:cs="Arial"/>
        </w:rPr>
        <w:t>можеле</w:t>
      </w:r>
      <w:r w:rsidRPr="00813647">
        <w:rPr>
          <w:rFonts w:ascii="Arial" w:eastAsia="Times New Roman" w:hAnsi="Arial" w:cs="Arial"/>
        </w:rPr>
        <w:t xml:space="preserve"> </w:t>
      </w:r>
      <w:r w:rsidRPr="00813647">
        <w:rPr>
          <w:rFonts w:ascii="Arial" w:hAnsi="Arial" w:cs="Arial"/>
        </w:rPr>
        <w:t>да</w:t>
      </w:r>
      <w:r w:rsidRPr="00813647">
        <w:rPr>
          <w:rFonts w:ascii="Arial" w:eastAsia="Times New Roman" w:hAnsi="Arial" w:cs="Arial"/>
        </w:rPr>
        <w:t xml:space="preserve"> </w:t>
      </w:r>
      <w:r w:rsidRPr="00813647">
        <w:rPr>
          <w:rFonts w:ascii="Arial" w:hAnsi="Arial" w:cs="Arial"/>
        </w:rPr>
        <w:t>ги</w:t>
      </w:r>
      <w:r w:rsidRPr="00813647">
        <w:rPr>
          <w:rFonts w:ascii="Arial" w:eastAsia="Times New Roman" w:hAnsi="Arial" w:cs="Arial"/>
        </w:rPr>
        <w:t xml:space="preserve"> </w:t>
      </w:r>
      <w:r w:rsidRPr="00813647">
        <w:rPr>
          <w:rFonts w:ascii="Arial" w:hAnsi="Arial" w:cs="Arial"/>
        </w:rPr>
        <w:t>решат</w:t>
      </w:r>
      <w:r w:rsidRPr="00813647">
        <w:rPr>
          <w:rFonts w:ascii="Arial" w:eastAsia="Times New Roman" w:hAnsi="Arial" w:cs="Arial"/>
        </w:rPr>
        <w:t xml:space="preserve"> </w:t>
      </w:r>
      <w:r w:rsidRPr="00813647">
        <w:rPr>
          <w:rFonts w:ascii="Arial" w:hAnsi="Arial" w:cs="Arial"/>
        </w:rPr>
        <w:t>спогодбено,</w:t>
      </w:r>
      <w:r w:rsidRPr="00813647">
        <w:rPr>
          <w:rFonts w:ascii="Arial" w:eastAsia="Times New Roman" w:hAnsi="Arial" w:cs="Arial"/>
        </w:rPr>
        <w:t xml:space="preserve"> </w:t>
      </w:r>
      <w:r w:rsidRPr="00813647">
        <w:rPr>
          <w:rFonts w:ascii="Arial" w:hAnsi="Arial" w:cs="Arial"/>
        </w:rPr>
        <w:t>ќе</w:t>
      </w:r>
      <w:r w:rsidRPr="00813647">
        <w:rPr>
          <w:rFonts w:ascii="Arial" w:eastAsia="Times New Roman" w:hAnsi="Arial" w:cs="Arial"/>
        </w:rPr>
        <w:t xml:space="preserve"> </w:t>
      </w:r>
      <w:r w:rsidRPr="00813647">
        <w:rPr>
          <w:rFonts w:ascii="Arial" w:hAnsi="Arial" w:cs="Arial"/>
        </w:rPr>
        <w:t>ги</w:t>
      </w:r>
      <w:r w:rsidRPr="00813647">
        <w:rPr>
          <w:rFonts w:ascii="Arial" w:eastAsia="Times New Roman" w:hAnsi="Arial" w:cs="Arial"/>
        </w:rPr>
        <w:t xml:space="preserve"> </w:t>
      </w:r>
      <w:r w:rsidRPr="00813647">
        <w:rPr>
          <w:rFonts w:ascii="Arial" w:hAnsi="Arial" w:cs="Arial"/>
        </w:rPr>
        <w:t>решава</w:t>
      </w:r>
      <w:r w:rsidRPr="00813647">
        <w:rPr>
          <w:rFonts w:ascii="Arial" w:eastAsia="Times New Roman" w:hAnsi="Arial" w:cs="Arial"/>
        </w:rPr>
        <w:t xml:space="preserve"> </w:t>
      </w:r>
      <w:r w:rsidRPr="00813647">
        <w:rPr>
          <w:rFonts w:ascii="Arial" w:hAnsi="Arial" w:cs="Arial"/>
        </w:rPr>
        <w:t>Основниот</w:t>
      </w:r>
      <w:r w:rsidRPr="00813647">
        <w:rPr>
          <w:rFonts w:ascii="Arial" w:eastAsia="Times New Roman" w:hAnsi="Arial" w:cs="Arial"/>
        </w:rPr>
        <w:t xml:space="preserve"> </w:t>
      </w:r>
      <w:r w:rsidRPr="00813647">
        <w:rPr>
          <w:rFonts w:ascii="Arial" w:hAnsi="Arial" w:cs="Arial"/>
        </w:rPr>
        <w:t>суд</w:t>
      </w:r>
      <w:r w:rsidRPr="00813647">
        <w:rPr>
          <w:rFonts w:ascii="Arial" w:eastAsia="Times New Roman" w:hAnsi="Arial" w:cs="Arial"/>
        </w:rPr>
        <w:t xml:space="preserve">  Скопје 2, Скопје</w:t>
      </w:r>
      <w:r w:rsidRPr="00813647">
        <w:rPr>
          <w:rFonts w:ascii="Arial" w:hAnsi="Arial" w:cs="Arial"/>
        </w:rPr>
        <w:t>.</w:t>
      </w:r>
    </w:p>
    <w:p w:rsidR="00437093" w:rsidRPr="00813647" w:rsidRDefault="003570DF" w:rsidP="00CD0BBE">
      <w:pPr>
        <w:spacing w:after="0" w:line="240" w:lineRule="auto"/>
        <w:jc w:val="center"/>
        <w:rPr>
          <w:rFonts w:ascii="Arial" w:hAnsi="Arial" w:cs="Arial"/>
          <w:b/>
        </w:rPr>
      </w:pPr>
      <w:r>
        <w:rPr>
          <w:rFonts w:ascii="Arial" w:hAnsi="Arial" w:cs="Arial"/>
          <w:b/>
        </w:rPr>
        <w:t>Член 18</w:t>
      </w:r>
    </w:p>
    <w:p w:rsidR="00437093" w:rsidRPr="00813647" w:rsidRDefault="00437093" w:rsidP="00CD0BBE">
      <w:pPr>
        <w:spacing w:after="0" w:line="240" w:lineRule="auto"/>
        <w:jc w:val="both"/>
        <w:rPr>
          <w:rFonts w:ascii="Arial" w:hAnsi="Arial" w:cs="Arial"/>
        </w:rPr>
      </w:pPr>
      <w:r w:rsidRPr="00813647">
        <w:rPr>
          <w:rFonts w:ascii="Arial" w:hAnsi="Arial" w:cs="Arial"/>
        </w:rPr>
        <w:t>Овој договор е составен во 4 (четири) еднообразни примероци од кои по 2 (два) примерока за секоја од договорените страни.</w:t>
      </w:r>
    </w:p>
    <w:p w:rsidR="00437093" w:rsidRDefault="00437093" w:rsidP="00434100">
      <w:pPr>
        <w:spacing w:after="120" w:line="240" w:lineRule="auto"/>
        <w:ind w:left="360"/>
        <w:jc w:val="center"/>
        <w:rPr>
          <w:rFonts w:ascii="Arial" w:hAnsi="Arial" w:cs="Arial"/>
          <w:b/>
        </w:rPr>
      </w:pPr>
    </w:p>
    <w:p w:rsidR="00437093" w:rsidRDefault="00437093" w:rsidP="00434100">
      <w:pPr>
        <w:spacing w:after="120" w:line="240" w:lineRule="auto"/>
        <w:ind w:left="360"/>
        <w:jc w:val="center"/>
        <w:rPr>
          <w:rFonts w:ascii="Arial" w:hAnsi="Arial" w:cs="Arial"/>
          <w:b/>
        </w:rPr>
      </w:pPr>
    </w:p>
    <w:p w:rsidR="00543204" w:rsidRPr="00813647" w:rsidRDefault="00543204" w:rsidP="00434100">
      <w:pPr>
        <w:spacing w:after="120" w:line="240" w:lineRule="auto"/>
        <w:rPr>
          <w:rFonts w:ascii="Arial" w:hAnsi="Arial" w:cs="Arial"/>
        </w:rPr>
      </w:pPr>
    </w:p>
    <w:tbl>
      <w:tblPr>
        <w:tblW w:w="0" w:type="auto"/>
        <w:tblLook w:val="04A0" w:firstRow="1" w:lastRow="0" w:firstColumn="1" w:lastColumn="0" w:noHBand="0" w:noVBand="1"/>
      </w:tblPr>
      <w:tblGrid>
        <w:gridCol w:w="4323"/>
        <w:gridCol w:w="4199"/>
      </w:tblGrid>
      <w:tr w:rsidR="00543204" w:rsidRPr="00813647">
        <w:tc>
          <w:tcPr>
            <w:tcW w:w="4968" w:type="dxa"/>
            <w:shd w:val="clear" w:color="auto" w:fill="auto"/>
          </w:tcPr>
          <w:p w:rsidR="00543204" w:rsidRPr="00813647" w:rsidRDefault="00437093" w:rsidP="00434100">
            <w:pPr>
              <w:spacing w:after="120" w:line="240" w:lineRule="auto"/>
              <w:jc w:val="center"/>
              <w:rPr>
                <w:rFonts w:ascii="Arial" w:hAnsi="Arial" w:cs="Arial"/>
                <w:b/>
              </w:rPr>
            </w:pPr>
            <w:r>
              <w:rPr>
                <w:rFonts w:ascii="Arial" w:hAnsi="Arial" w:cs="Arial"/>
                <w:b/>
              </w:rPr>
              <w:t>Корисник на практична настава</w:t>
            </w:r>
            <w:r w:rsidR="00543204" w:rsidRPr="00813647">
              <w:rPr>
                <w:rFonts w:ascii="Arial" w:hAnsi="Arial" w:cs="Arial"/>
                <w:b/>
              </w:rPr>
              <w:t>,</w:t>
            </w:r>
          </w:p>
          <w:p w:rsidR="00437093" w:rsidRDefault="00F73624" w:rsidP="00434100">
            <w:pPr>
              <w:spacing w:after="120" w:line="240" w:lineRule="auto"/>
              <w:jc w:val="center"/>
              <w:rPr>
                <w:rFonts w:ascii="Arial" w:hAnsi="Arial" w:cs="Arial"/>
                <w:b/>
              </w:rPr>
            </w:pPr>
            <w:r>
              <w:rPr>
                <w:rFonts w:ascii="Arial" w:hAnsi="Arial" w:cs="Arial"/>
                <w:b/>
              </w:rPr>
              <w:t xml:space="preserve">Машински факултет </w:t>
            </w:r>
            <w:r w:rsidR="00A30694">
              <w:rPr>
                <w:rFonts w:ascii="Arial" w:hAnsi="Arial" w:cs="Arial"/>
                <w:b/>
              </w:rPr>
              <w:t>Скопје</w:t>
            </w:r>
          </w:p>
          <w:p w:rsidR="00A30694" w:rsidRDefault="00F73624" w:rsidP="00434100">
            <w:pPr>
              <w:spacing w:after="120" w:line="240" w:lineRule="auto"/>
              <w:jc w:val="center"/>
              <w:rPr>
                <w:rFonts w:ascii="Arial" w:hAnsi="Arial" w:cs="Arial"/>
              </w:rPr>
            </w:pPr>
            <w:r>
              <w:rPr>
                <w:rFonts w:ascii="Arial" w:hAnsi="Arial" w:cs="Arial"/>
              </w:rPr>
              <w:t>Д</w:t>
            </w:r>
            <w:r w:rsidR="00A30694">
              <w:rPr>
                <w:rFonts w:ascii="Arial" w:hAnsi="Arial" w:cs="Arial"/>
              </w:rPr>
              <w:t>екан</w:t>
            </w:r>
          </w:p>
          <w:p w:rsidR="00BB1B53" w:rsidRPr="00012838" w:rsidRDefault="00BB1B53" w:rsidP="00434100">
            <w:pPr>
              <w:spacing w:after="120" w:line="240" w:lineRule="auto"/>
              <w:jc w:val="center"/>
              <w:rPr>
                <w:rFonts w:ascii="Arial" w:hAnsi="Arial" w:cs="Arial"/>
              </w:rPr>
            </w:pPr>
          </w:p>
          <w:p w:rsidR="00BB1B53" w:rsidRPr="00012838" w:rsidRDefault="00BB1B53" w:rsidP="00434100">
            <w:pPr>
              <w:spacing w:after="120" w:line="240" w:lineRule="auto"/>
              <w:jc w:val="center"/>
              <w:rPr>
                <w:rFonts w:ascii="Arial" w:hAnsi="Arial" w:cs="Arial"/>
              </w:rPr>
            </w:pPr>
          </w:p>
          <w:p w:rsidR="00437093" w:rsidRDefault="00437093" w:rsidP="00434100">
            <w:pPr>
              <w:spacing w:after="120" w:line="240" w:lineRule="auto"/>
              <w:jc w:val="center"/>
              <w:rPr>
                <w:rFonts w:ascii="Arial" w:hAnsi="Arial" w:cs="Arial"/>
                <w:lang w:val="ru-RU"/>
              </w:rPr>
            </w:pPr>
            <w:r>
              <w:rPr>
                <w:rFonts w:ascii="Arial" w:hAnsi="Arial" w:cs="Arial"/>
                <w:lang w:val="ru-RU"/>
              </w:rPr>
              <w:t xml:space="preserve">Проф. </w:t>
            </w:r>
            <w:r w:rsidR="00CD0BBE">
              <w:rPr>
                <w:rFonts w:ascii="Arial" w:hAnsi="Arial" w:cs="Arial"/>
                <w:lang w:val="ru-RU"/>
              </w:rPr>
              <w:t>д</w:t>
            </w:r>
            <w:r>
              <w:rPr>
                <w:rFonts w:ascii="Arial" w:hAnsi="Arial" w:cs="Arial"/>
                <w:lang w:val="ru-RU"/>
              </w:rPr>
              <w:t xml:space="preserve">-р </w:t>
            </w:r>
            <w:r w:rsidR="00406CAF">
              <w:rPr>
                <w:rFonts w:ascii="Arial" w:hAnsi="Arial" w:cs="Arial"/>
                <w:lang w:val="ru-RU"/>
              </w:rPr>
              <w:t>Дарко Данев</w:t>
            </w:r>
          </w:p>
          <w:p w:rsidR="00543204" w:rsidRPr="00813647" w:rsidRDefault="00543204" w:rsidP="00BB1B53">
            <w:pPr>
              <w:spacing w:after="120" w:line="240" w:lineRule="auto"/>
              <w:jc w:val="center"/>
              <w:rPr>
                <w:rFonts w:ascii="Arial" w:hAnsi="Arial" w:cs="Arial"/>
              </w:rPr>
            </w:pPr>
          </w:p>
        </w:tc>
        <w:tc>
          <w:tcPr>
            <w:tcW w:w="4319" w:type="dxa"/>
            <w:shd w:val="clear" w:color="auto" w:fill="auto"/>
          </w:tcPr>
          <w:p w:rsidR="00543204" w:rsidRPr="00813647" w:rsidRDefault="00437093" w:rsidP="00434100">
            <w:pPr>
              <w:spacing w:after="120" w:line="240" w:lineRule="auto"/>
              <w:jc w:val="center"/>
              <w:rPr>
                <w:rFonts w:ascii="Arial" w:hAnsi="Arial" w:cs="Arial"/>
                <w:b/>
              </w:rPr>
            </w:pPr>
            <w:r>
              <w:rPr>
                <w:rFonts w:ascii="Arial" w:hAnsi="Arial" w:cs="Arial"/>
                <w:b/>
              </w:rPr>
              <w:t>Давател на практична настава</w:t>
            </w:r>
            <w:r w:rsidR="00543204" w:rsidRPr="00813647">
              <w:rPr>
                <w:rFonts w:ascii="Arial" w:hAnsi="Arial" w:cs="Arial"/>
                <w:b/>
              </w:rPr>
              <w:t>,</w:t>
            </w:r>
          </w:p>
          <w:p w:rsidR="00543204" w:rsidRPr="00813647" w:rsidRDefault="00D53128" w:rsidP="00434100">
            <w:pPr>
              <w:spacing w:after="120" w:line="240" w:lineRule="auto"/>
              <w:jc w:val="center"/>
              <w:rPr>
                <w:rFonts w:ascii="Arial" w:hAnsi="Arial" w:cs="Arial"/>
                <w:b/>
              </w:rPr>
            </w:pPr>
            <w:r>
              <w:rPr>
                <w:rFonts w:ascii="Arial" w:hAnsi="Arial" w:cs="Arial"/>
                <w:b/>
              </w:rPr>
              <w:t>____________________________</w:t>
            </w:r>
          </w:p>
          <w:p w:rsidR="00543204" w:rsidRPr="00813647" w:rsidRDefault="00012838" w:rsidP="00434100">
            <w:pPr>
              <w:spacing w:after="120" w:line="240" w:lineRule="auto"/>
              <w:jc w:val="center"/>
              <w:rPr>
                <w:rFonts w:ascii="Arial" w:hAnsi="Arial" w:cs="Arial"/>
              </w:rPr>
            </w:pPr>
            <w:r>
              <w:rPr>
                <w:rFonts w:ascii="Arial" w:hAnsi="Arial" w:cs="Arial"/>
              </w:rPr>
              <w:t>Управител</w:t>
            </w:r>
          </w:p>
          <w:p w:rsidR="00BB1B53" w:rsidRPr="00012838" w:rsidRDefault="00BB1B53" w:rsidP="00434100">
            <w:pPr>
              <w:spacing w:after="120" w:line="240" w:lineRule="auto"/>
              <w:jc w:val="center"/>
              <w:rPr>
                <w:rFonts w:ascii="Arial" w:hAnsi="Arial" w:cs="Arial"/>
              </w:rPr>
            </w:pPr>
          </w:p>
          <w:p w:rsidR="00BB1B53" w:rsidRPr="00012838" w:rsidRDefault="00BB1B53" w:rsidP="00434100">
            <w:pPr>
              <w:spacing w:after="120" w:line="240" w:lineRule="auto"/>
              <w:jc w:val="center"/>
              <w:rPr>
                <w:rFonts w:ascii="Arial" w:hAnsi="Arial" w:cs="Arial"/>
              </w:rPr>
            </w:pPr>
          </w:p>
          <w:p w:rsidR="00543204" w:rsidRPr="00813647" w:rsidRDefault="00D53128" w:rsidP="00434100">
            <w:pPr>
              <w:spacing w:after="120" w:line="240" w:lineRule="auto"/>
              <w:jc w:val="center"/>
              <w:rPr>
                <w:rFonts w:ascii="Arial" w:hAnsi="Arial" w:cs="Arial"/>
              </w:rPr>
            </w:pPr>
            <w:r>
              <w:rPr>
                <w:rFonts w:ascii="Arial" w:hAnsi="Arial" w:cs="Arial"/>
              </w:rPr>
              <w:t>______________________</w:t>
            </w:r>
            <w:r w:rsidR="00543204" w:rsidRPr="00813647">
              <w:rPr>
                <w:rFonts w:ascii="Arial" w:hAnsi="Arial" w:cs="Arial"/>
              </w:rPr>
              <w:t xml:space="preserve"> </w:t>
            </w:r>
          </w:p>
          <w:p w:rsidR="00543204" w:rsidRPr="00813647" w:rsidRDefault="00543204" w:rsidP="00BB1B53">
            <w:pPr>
              <w:tabs>
                <w:tab w:val="left" w:pos="945"/>
              </w:tabs>
              <w:spacing w:after="120" w:line="240" w:lineRule="auto"/>
              <w:rPr>
                <w:rFonts w:ascii="Arial" w:hAnsi="Arial" w:cs="Arial"/>
              </w:rPr>
            </w:pPr>
            <w:r w:rsidRPr="00813647">
              <w:rPr>
                <w:rFonts w:ascii="Arial" w:hAnsi="Arial" w:cs="Arial"/>
              </w:rPr>
              <w:tab/>
              <w:t xml:space="preserve">   </w:t>
            </w:r>
          </w:p>
        </w:tc>
      </w:tr>
    </w:tbl>
    <w:p w:rsidR="00543204" w:rsidRPr="00813647" w:rsidRDefault="00543204" w:rsidP="00434100">
      <w:pPr>
        <w:spacing w:after="120" w:line="240" w:lineRule="auto"/>
        <w:rPr>
          <w:rFonts w:ascii="Arial" w:hAnsi="Arial" w:cs="Arial"/>
        </w:rPr>
      </w:pPr>
    </w:p>
    <w:p w:rsidR="00543204" w:rsidRPr="00813647" w:rsidRDefault="00543204" w:rsidP="00434100">
      <w:pPr>
        <w:spacing w:after="120" w:line="240" w:lineRule="auto"/>
        <w:jc w:val="center"/>
        <w:rPr>
          <w:rFonts w:ascii="Arial" w:hAnsi="Arial" w:cs="Arial"/>
        </w:rPr>
      </w:pPr>
    </w:p>
    <w:p w:rsidR="00543204" w:rsidRPr="00813647" w:rsidRDefault="00543204" w:rsidP="00434100">
      <w:pPr>
        <w:spacing w:after="120" w:line="240" w:lineRule="auto"/>
        <w:rPr>
          <w:rFonts w:ascii="Arial" w:hAnsi="Arial" w:cs="Arial"/>
        </w:rPr>
      </w:pPr>
    </w:p>
    <w:p w:rsidR="00543204" w:rsidRPr="00813647" w:rsidRDefault="00543204" w:rsidP="00434100">
      <w:pPr>
        <w:spacing w:after="120" w:line="240" w:lineRule="auto"/>
        <w:rPr>
          <w:rFonts w:ascii="Arial" w:hAnsi="Arial" w:cs="Arial"/>
        </w:rPr>
      </w:pPr>
    </w:p>
    <w:p w:rsidR="00660F2E" w:rsidRPr="00813647" w:rsidRDefault="00660F2E" w:rsidP="00434100">
      <w:pPr>
        <w:spacing w:after="120" w:line="240" w:lineRule="auto"/>
        <w:rPr>
          <w:rFonts w:ascii="Arial" w:hAnsi="Arial" w:cs="Arial"/>
        </w:rPr>
      </w:pPr>
    </w:p>
    <w:sectPr w:rsidR="00660F2E" w:rsidRPr="00813647" w:rsidSect="00D1305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90" w:rsidRDefault="00E77F90">
      <w:pPr>
        <w:spacing w:after="0" w:line="240" w:lineRule="auto"/>
      </w:pPr>
      <w:r>
        <w:separator/>
      </w:r>
    </w:p>
  </w:endnote>
  <w:endnote w:type="continuationSeparator" w:id="0">
    <w:p w:rsidR="00E77F90" w:rsidRDefault="00E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iglav TheSans Cyrl">
    <w:charset w:val="CC"/>
    <w:family w:val="swiss"/>
    <w:pitch w:val="variable"/>
    <w:sig w:usb0="8000022F" w:usb1="7000200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63" w:rsidRDefault="00B21363">
    <w:pPr>
      <w:pStyle w:val="Footer"/>
      <w:jc w:val="center"/>
    </w:pPr>
    <w:r>
      <w:rPr>
        <w:lang w:val="en-US"/>
      </w:rPr>
      <w:t>Страна</w:t>
    </w:r>
    <w:r>
      <w:t xml:space="preserve"> </w:t>
    </w:r>
    <w:r w:rsidR="00C45C47">
      <w:rPr>
        <w:b/>
        <w:sz w:val="24"/>
        <w:szCs w:val="24"/>
      </w:rPr>
      <w:fldChar w:fldCharType="begin"/>
    </w:r>
    <w:r>
      <w:rPr>
        <w:b/>
      </w:rPr>
      <w:instrText xml:space="preserve"> PAGE </w:instrText>
    </w:r>
    <w:r w:rsidR="00C45C47">
      <w:rPr>
        <w:b/>
        <w:sz w:val="24"/>
        <w:szCs w:val="24"/>
      </w:rPr>
      <w:fldChar w:fldCharType="separate"/>
    </w:r>
    <w:r w:rsidR="00406CAF">
      <w:rPr>
        <w:b/>
        <w:noProof/>
      </w:rPr>
      <w:t>4</w:t>
    </w:r>
    <w:r w:rsidR="00C45C47">
      <w:rPr>
        <w:b/>
        <w:sz w:val="24"/>
        <w:szCs w:val="24"/>
      </w:rPr>
      <w:fldChar w:fldCharType="end"/>
    </w:r>
    <w:r>
      <w:t xml:space="preserve"> oд </w:t>
    </w:r>
    <w:r w:rsidR="00C45C47">
      <w:rPr>
        <w:b/>
        <w:sz w:val="24"/>
        <w:szCs w:val="24"/>
      </w:rPr>
      <w:fldChar w:fldCharType="begin"/>
    </w:r>
    <w:r>
      <w:rPr>
        <w:b/>
      </w:rPr>
      <w:instrText xml:space="preserve"> NUMPAGES  </w:instrText>
    </w:r>
    <w:r w:rsidR="00C45C47">
      <w:rPr>
        <w:b/>
        <w:sz w:val="24"/>
        <w:szCs w:val="24"/>
      </w:rPr>
      <w:fldChar w:fldCharType="separate"/>
    </w:r>
    <w:r w:rsidR="00406CAF">
      <w:rPr>
        <w:b/>
        <w:noProof/>
      </w:rPr>
      <w:t>5</w:t>
    </w:r>
    <w:r w:rsidR="00C45C47">
      <w:rPr>
        <w:b/>
        <w:sz w:val="24"/>
        <w:szCs w:val="24"/>
      </w:rPr>
      <w:fldChar w:fldCharType="end"/>
    </w:r>
  </w:p>
  <w:p w:rsidR="00B21363" w:rsidRDefault="00B21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90" w:rsidRDefault="00E77F90">
      <w:pPr>
        <w:spacing w:after="0" w:line="240" w:lineRule="auto"/>
      </w:pPr>
      <w:r>
        <w:separator/>
      </w:r>
    </w:p>
  </w:footnote>
  <w:footnote w:type="continuationSeparator" w:id="0">
    <w:p w:rsidR="00E77F90" w:rsidRDefault="00E77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423"/>
    <w:multiLevelType w:val="hybridMultilevel"/>
    <w:tmpl w:val="0E984A7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14BE6AA9"/>
    <w:multiLevelType w:val="hybridMultilevel"/>
    <w:tmpl w:val="38D6FA54"/>
    <w:lvl w:ilvl="0" w:tplc="98E03F14">
      <w:start w:val="1"/>
      <w:numFmt w:val="decimal"/>
      <w:lvlText w:val="%1."/>
      <w:lvlJc w:val="left"/>
      <w:pPr>
        <w:ind w:left="720" w:hanging="360"/>
      </w:pPr>
      <w:rPr>
        <w:b/>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
    <w:nsid w:val="270806E3"/>
    <w:multiLevelType w:val="hybridMultilevel"/>
    <w:tmpl w:val="F98C0AF2"/>
    <w:lvl w:ilvl="0" w:tplc="042F0001">
      <w:start w:val="1"/>
      <w:numFmt w:val="bullet"/>
      <w:lvlText w:val=""/>
      <w:lvlJc w:val="left"/>
      <w:pPr>
        <w:tabs>
          <w:tab w:val="num" w:pos="1440"/>
        </w:tabs>
        <w:ind w:left="1440" w:hanging="360"/>
      </w:pPr>
      <w:rPr>
        <w:rFonts w:ascii="Symbol" w:hAnsi="Symbol" w:hint="default"/>
      </w:rPr>
    </w:lvl>
    <w:lvl w:ilvl="1" w:tplc="042F0003" w:tentative="1">
      <w:start w:val="1"/>
      <w:numFmt w:val="bullet"/>
      <w:lvlText w:val="o"/>
      <w:lvlJc w:val="left"/>
      <w:pPr>
        <w:tabs>
          <w:tab w:val="num" w:pos="2160"/>
        </w:tabs>
        <w:ind w:left="2160" w:hanging="360"/>
      </w:pPr>
      <w:rPr>
        <w:rFonts w:ascii="Courier New" w:hAnsi="Courier New" w:cs="Courier New" w:hint="default"/>
      </w:rPr>
    </w:lvl>
    <w:lvl w:ilvl="2" w:tplc="042F0005" w:tentative="1">
      <w:start w:val="1"/>
      <w:numFmt w:val="bullet"/>
      <w:lvlText w:val=""/>
      <w:lvlJc w:val="left"/>
      <w:pPr>
        <w:tabs>
          <w:tab w:val="num" w:pos="2880"/>
        </w:tabs>
        <w:ind w:left="2880" w:hanging="360"/>
      </w:pPr>
      <w:rPr>
        <w:rFonts w:ascii="Wingdings" w:hAnsi="Wingdings" w:hint="default"/>
      </w:rPr>
    </w:lvl>
    <w:lvl w:ilvl="3" w:tplc="042F0001" w:tentative="1">
      <w:start w:val="1"/>
      <w:numFmt w:val="bullet"/>
      <w:lvlText w:val=""/>
      <w:lvlJc w:val="left"/>
      <w:pPr>
        <w:tabs>
          <w:tab w:val="num" w:pos="3600"/>
        </w:tabs>
        <w:ind w:left="3600" w:hanging="360"/>
      </w:pPr>
      <w:rPr>
        <w:rFonts w:ascii="Symbol" w:hAnsi="Symbol" w:hint="default"/>
      </w:rPr>
    </w:lvl>
    <w:lvl w:ilvl="4" w:tplc="042F0003" w:tentative="1">
      <w:start w:val="1"/>
      <w:numFmt w:val="bullet"/>
      <w:lvlText w:val="o"/>
      <w:lvlJc w:val="left"/>
      <w:pPr>
        <w:tabs>
          <w:tab w:val="num" w:pos="4320"/>
        </w:tabs>
        <w:ind w:left="4320" w:hanging="360"/>
      </w:pPr>
      <w:rPr>
        <w:rFonts w:ascii="Courier New" w:hAnsi="Courier New" w:cs="Courier New" w:hint="default"/>
      </w:rPr>
    </w:lvl>
    <w:lvl w:ilvl="5" w:tplc="042F0005" w:tentative="1">
      <w:start w:val="1"/>
      <w:numFmt w:val="bullet"/>
      <w:lvlText w:val=""/>
      <w:lvlJc w:val="left"/>
      <w:pPr>
        <w:tabs>
          <w:tab w:val="num" w:pos="5040"/>
        </w:tabs>
        <w:ind w:left="5040" w:hanging="360"/>
      </w:pPr>
      <w:rPr>
        <w:rFonts w:ascii="Wingdings" w:hAnsi="Wingdings" w:hint="default"/>
      </w:rPr>
    </w:lvl>
    <w:lvl w:ilvl="6" w:tplc="042F0001" w:tentative="1">
      <w:start w:val="1"/>
      <w:numFmt w:val="bullet"/>
      <w:lvlText w:val=""/>
      <w:lvlJc w:val="left"/>
      <w:pPr>
        <w:tabs>
          <w:tab w:val="num" w:pos="5760"/>
        </w:tabs>
        <w:ind w:left="5760" w:hanging="360"/>
      </w:pPr>
      <w:rPr>
        <w:rFonts w:ascii="Symbol" w:hAnsi="Symbol" w:hint="default"/>
      </w:rPr>
    </w:lvl>
    <w:lvl w:ilvl="7" w:tplc="042F0003" w:tentative="1">
      <w:start w:val="1"/>
      <w:numFmt w:val="bullet"/>
      <w:lvlText w:val="o"/>
      <w:lvlJc w:val="left"/>
      <w:pPr>
        <w:tabs>
          <w:tab w:val="num" w:pos="6480"/>
        </w:tabs>
        <w:ind w:left="6480" w:hanging="360"/>
      </w:pPr>
      <w:rPr>
        <w:rFonts w:ascii="Courier New" w:hAnsi="Courier New" w:cs="Courier New" w:hint="default"/>
      </w:rPr>
    </w:lvl>
    <w:lvl w:ilvl="8" w:tplc="042F0005" w:tentative="1">
      <w:start w:val="1"/>
      <w:numFmt w:val="bullet"/>
      <w:lvlText w:val=""/>
      <w:lvlJc w:val="left"/>
      <w:pPr>
        <w:tabs>
          <w:tab w:val="num" w:pos="7200"/>
        </w:tabs>
        <w:ind w:left="7200" w:hanging="360"/>
      </w:pPr>
      <w:rPr>
        <w:rFonts w:ascii="Wingdings" w:hAnsi="Wingdings" w:hint="default"/>
      </w:rPr>
    </w:lvl>
  </w:abstractNum>
  <w:abstractNum w:abstractNumId="3">
    <w:nsid w:val="3CDE4C26"/>
    <w:multiLevelType w:val="hybridMultilevel"/>
    <w:tmpl w:val="296A278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nsid w:val="56926A4B"/>
    <w:multiLevelType w:val="hybridMultilevel"/>
    <w:tmpl w:val="352AED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20"/>
    <w:rsid w:val="00012838"/>
    <w:rsid w:val="0002248A"/>
    <w:rsid w:val="000227DB"/>
    <w:rsid w:val="00064E41"/>
    <w:rsid w:val="000918F5"/>
    <w:rsid w:val="000A028B"/>
    <w:rsid w:val="00143811"/>
    <w:rsid w:val="0014532B"/>
    <w:rsid w:val="00150F1D"/>
    <w:rsid w:val="00164A21"/>
    <w:rsid w:val="00231AA5"/>
    <w:rsid w:val="002A3E90"/>
    <w:rsid w:val="00334C59"/>
    <w:rsid w:val="003570DF"/>
    <w:rsid w:val="0039019C"/>
    <w:rsid w:val="003E3783"/>
    <w:rsid w:val="003F57B6"/>
    <w:rsid w:val="00406CAF"/>
    <w:rsid w:val="00422D20"/>
    <w:rsid w:val="00434100"/>
    <w:rsid w:val="00437093"/>
    <w:rsid w:val="00445CAF"/>
    <w:rsid w:val="00470918"/>
    <w:rsid w:val="004D1129"/>
    <w:rsid w:val="005307E6"/>
    <w:rsid w:val="00543204"/>
    <w:rsid w:val="005A5391"/>
    <w:rsid w:val="005B13EE"/>
    <w:rsid w:val="005D1459"/>
    <w:rsid w:val="005F1CDC"/>
    <w:rsid w:val="0063169C"/>
    <w:rsid w:val="00644EFC"/>
    <w:rsid w:val="00650686"/>
    <w:rsid w:val="00660F2E"/>
    <w:rsid w:val="006C6D77"/>
    <w:rsid w:val="006D17B0"/>
    <w:rsid w:val="006E69E5"/>
    <w:rsid w:val="007A0234"/>
    <w:rsid w:val="007C1C3D"/>
    <w:rsid w:val="007D03FF"/>
    <w:rsid w:val="007F35EC"/>
    <w:rsid w:val="00813647"/>
    <w:rsid w:val="00847A81"/>
    <w:rsid w:val="00856B7D"/>
    <w:rsid w:val="008842BB"/>
    <w:rsid w:val="00897241"/>
    <w:rsid w:val="008C6A4A"/>
    <w:rsid w:val="008E628C"/>
    <w:rsid w:val="00937F4C"/>
    <w:rsid w:val="009406ED"/>
    <w:rsid w:val="009822DA"/>
    <w:rsid w:val="00A00BFE"/>
    <w:rsid w:val="00A30694"/>
    <w:rsid w:val="00A35882"/>
    <w:rsid w:val="00A44E6F"/>
    <w:rsid w:val="00A51EC2"/>
    <w:rsid w:val="00AC6C3B"/>
    <w:rsid w:val="00B00FFB"/>
    <w:rsid w:val="00B21363"/>
    <w:rsid w:val="00B840C7"/>
    <w:rsid w:val="00B90F37"/>
    <w:rsid w:val="00BB1B53"/>
    <w:rsid w:val="00BB564D"/>
    <w:rsid w:val="00BD632C"/>
    <w:rsid w:val="00C45C47"/>
    <w:rsid w:val="00CD0BBE"/>
    <w:rsid w:val="00D13059"/>
    <w:rsid w:val="00D16F6C"/>
    <w:rsid w:val="00D45D61"/>
    <w:rsid w:val="00D46085"/>
    <w:rsid w:val="00D53128"/>
    <w:rsid w:val="00D81C37"/>
    <w:rsid w:val="00DD15C6"/>
    <w:rsid w:val="00DF72F1"/>
    <w:rsid w:val="00E17413"/>
    <w:rsid w:val="00E2562E"/>
    <w:rsid w:val="00E53A76"/>
    <w:rsid w:val="00E77F90"/>
    <w:rsid w:val="00E93139"/>
    <w:rsid w:val="00EC6500"/>
    <w:rsid w:val="00ED44E1"/>
    <w:rsid w:val="00EE0768"/>
    <w:rsid w:val="00F55E40"/>
    <w:rsid w:val="00F6251D"/>
    <w:rsid w:val="00F73624"/>
    <w:rsid w:val="00FD15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FB"/>
    <w:pPr>
      <w:spacing w:after="200" w:line="276" w:lineRule="auto"/>
    </w:pPr>
    <w:rPr>
      <w:sz w:val="22"/>
      <w:szCs w:val="22"/>
      <w:lang w:eastAsia="en-US"/>
    </w:rPr>
  </w:style>
  <w:style w:type="paragraph" w:styleId="Heading1">
    <w:name w:val="heading 1"/>
    <w:basedOn w:val="Normal"/>
    <w:next w:val="Normal"/>
    <w:link w:val="Heading1Char"/>
    <w:qFormat/>
    <w:rsid w:val="00543204"/>
    <w:pPr>
      <w:keepNext/>
      <w:spacing w:after="0" w:line="240" w:lineRule="auto"/>
      <w:outlineLvl w:val="0"/>
    </w:pPr>
    <w:rPr>
      <w:rFonts w:ascii="MAC C Times" w:hAnsi="MAC C Times"/>
      <w:b/>
      <w:lang w:val="en-US"/>
    </w:rPr>
  </w:style>
  <w:style w:type="paragraph" w:styleId="Heading2">
    <w:name w:val="heading 2"/>
    <w:basedOn w:val="Normal"/>
    <w:next w:val="Normal"/>
    <w:link w:val="Heading2Char"/>
    <w:uiPriority w:val="9"/>
    <w:qFormat/>
    <w:rsid w:val="0054320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204"/>
    <w:rPr>
      <w:rFonts w:ascii="MAC C Times" w:hAnsi="MAC C Times"/>
      <w:b/>
      <w:sz w:val="22"/>
      <w:szCs w:val="22"/>
      <w:lang w:val="en-US" w:eastAsia="en-US"/>
    </w:rPr>
  </w:style>
  <w:style w:type="character" w:customStyle="1" w:styleId="BodyTextChar">
    <w:name w:val="Body Text Char"/>
    <w:basedOn w:val="DefaultParagraphFont"/>
    <w:link w:val="BodyText"/>
    <w:rsid w:val="00543204"/>
    <w:rPr>
      <w:rFonts w:ascii="MAC C Times" w:hAnsi="MAC C Times"/>
      <w:sz w:val="22"/>
      <w:szCs w:val="22"/>
      <w:lang w:val="en-US" w:eastAsia="en-US"/>
    </w:rPr>
  </w:style>
  <w:style w:type="paragraph" w:styleId="BodyText">
    <w:name w:val="Body Text"/>
    <w:basedOn w:val="Normal"/>
    <w:link w:val="BodyTextChar"/>
    <w:rsid w:val="00543204"/>
    <w:pPr>
      <w:spacing w:after="0" w:line="240" w:lineRule="auto"/>
      <w:jc w:val="both"/>
    </w:pPr>
    <w:rPr>
      <w:rFonts w:ascii="MAC C Times" w:hAnsi="MAC C Times"/>
      <w:lang w:val="en-US"/>
    </w:rPr>
  </w:style>
  <w:style w:type="character" w:customStyle="1" w:styleId="BodyTextChar1">
    <w:name w:val="Body Text Char1"/>
    <w:basedOn w:val="DefaultParagraphFont"/>
    <w:uiPriority w:val="99"/>
    <w:semiHidden/>
    <w:rsid w:val="00543204"/>
    <w:rPr>
      <w:sz w:val="22"/>
      <w:szCs w:val="22"/>
      <w:lang w:eastAsia="en-US"/>
    </w:rPr>
  </w:style>
  <w:style w:type="character" w:customStyle="1" w:styleId="yshortcuts">
    <w:name w:val="yshortcuts"/>
    <w:basedOn w:val="DefaultParagraphFont"/>
    <w:rsid w:val="00543204"/>
  </w:style>
  <w:style w:type="character" w:customStyle="1" w:styleId="Heading2Char">
    <w:name w:val="Heading 2 Char"/>
    <w:basedOn w:val="DefaultParagraphFont"/>
    <w:link w:val="Heading2"/>
    <w:uiPriority w:val="9"/>
    <w:semiHidden/>
    <w:rsid w:val="00543204"/>
    <w:rPr>
      <w:rFonts w:ascii="Cambria" w:eastAsia="Times New Roman" w:hAnsi="Cambria" w:cs="Times New Roman"/>
      <w:b/>
      <w:bCs/>
      <w:i/>
      <w:iCs/>
      <w:sz w:val="28"/>
      <w:szCs w:val="28"/>
      <w:lang w:eastAsia="en-US"/>
    </w:rPr>
  </w:style>
  <w:style w:type="paragraph" w:styleId="Footer">
    <w:name w:val="footer"/>
    <w:basedOn w:val="Normal"/>
    <w:link w:val="FooterChar"/>
    <w:uiPriority w:val="99"/>
    <w:unhideWhenUsed/>
    <w:rsid w:val="00543204"/>
    <w:pPr>
      <w:tabs>
        <w:tab w:val="center" w:pos="4513"/>
        <w:tab w:val="right" w:pos="9026"/>
      </w:tabs>
    </w:pPr>
  </w:style>
  <w:style w:type="character" w:customStyle="1" w:styleId="FooterChar">
    <w:name w:val="Footer Char"/>
    <w:basedOn w:val="DefaultParagraphFont"/>
    <w:link w:val="Footer"/>
    <w:uiPriority w:val="99"/>
    <w:rsid w:val="00543204"/>
    <w:rPr>
      <w:sz w:val="22"/>
      <w:szCs w:val="22"/>
      <w:lang w:eastAsia="en-US"/>
    </w:rPr>
  </w:style>
  <w:style w:type="character" w:styleId="CommentReference">
    <w:name w:val="annotation reference"/>
    <w:basedOn w:val="DefaultParagraphFont"/>
    <w:uiPriority w:val="99"/>
    <w:semiHidden/>
    <w:unhideWhenUsed/>
    <w:rsid w:val="00D45D61"/>
    <w:rPr>
      <w:sz w:val="16"/>
      <w:szCs w:val="16"/>
    </w:rPr>
  </w:style>
  <w:style w:type="paragraph" w:styleId="CommentText">
    <w:name w:val="annotation text"/>
    <w:basedOn w:val="Normal"/>
    <w:link w:val="CommentTextChar"/>
    <w:uiPriority w:val="99"/>
    <w:semiHidden/>
    <w:unhideWhenUsed/>
    <w:rsid w:val="00D45D61"/>
    <w:rPr>
      <w:sz w:val="20"/>
      <w:szCs w:val="20"/>
    </w:rPr>
  </w:style>
  <w:style w:type="character" w:customStyle="1" w:styleId="CommentTextChar">
    <w:name w:val="Comment Text Char"/>
    <w:basedOn w:val="DefaultParagraphFont"/>
    <w:link w:val="CommentText"/>
    <w:uiPriority w:val="99"/>
    <w:semiHidden/>
    <w:rsid w:val="00D45D61"/>
    <w:rPr>
      <w:lang w:eastAsia="en-US"/>
    </w:rPr>
  </w:style>
  <w:style w:type="paragraph" w:styleId="CommentSubject">
    <w:name w:val="annotation subject"/>
    <w:basedOn w:val="CommentText"/>
    <w:next w:val="CommentText"/>
    <w:link w:val="CommentSubjectChar"/>
    <w:uiPriority w:val="99"/>
    <w:semiHidden/>
    <w:unhideWhenUsed/>
    <w:rsid w:val="00D45D61"/>
    <w:rPr>
      <w:b/>
      <w:bCs/>
    </w:rPr>
  </w:style>
  <w:style w:type="character" w:customStyle="1" w:styleId="CommentSubjectChar">
    <w:name w:val="Comment Subject Char"/>
    <w:basedOn w:val="CommentTextChar"/>
    <w:link w:val="CommentSubject"/>
    <w:uiPriority w:val="99"/>
    <w:semiHidden/>
    <w:rsid w:val="00D45D61"/>
    <w:rPr>
      <w:b/>
      <w:bCs/>
      <w:lang w:eastAsia="en-US"/>
    </w:rPr>
  </w:style>
  <w:style w:type="paragraph" w:styleId="BalloonText">
    <w:name w:val="Balloon Text"/>
    <w:basedOn w:val="Normal"/>
    <w:link w:val="BalloonTextChar"/>
    <w:uiPriority w:val="99"/>
    <w:semiHidden/>
    <w:unhideWhenUsed/>
    <w:rsid w:val="00D4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FB"/>
    <w:pPr>
      <w:spacing w:after="200" w:line="276" w:lineRule="auto"/>
    </w:pPr>
    <w:rPr>
      <w:sz w:val="22"/>
      <w:szCs w:val="22"/>
      <w:lang w:eastAsia="en-US"/>
    </w:rPr>
  </w:style>
  <w:style w:type="paragraph" w:styleId="Heading1">
    <w:name w:val="heading 1"/>
    <w:basedOn w:val="Normal"/>
    <w:next w:val="Normal"/>
    <w:link w:val="Heading1Char"/>
    <w:qFormat/>
    <w:rsid w:val="00543204"/>
    <w:pPr>
      <w:keepNext/>
      <w:spacing w:after="0" w:line="240" w:lineRule="auto"/>
      <w:outlineLvl w:val="0"/>
    </w:pPr>
    <w:rPr>
      <w:rFonts w:ascii="MAC C Times" w:hAnsi="MAC C Times"/>
      <w:b/>
      <w:lang w:val="en-US"/>
    </w:rPr>
  </w:style>
  <w:style w:type="paragraph" w:styleId="Heading2">
    <w:name w:val="heading 2"/>
    <w:basedOn w:val="Normal"/>
    <w:next w:val="Normal"/>
    <w:link w:val="Heading2Char"/>
    <w:uiPriority w:val="9"/>
    <w:qFormat/>
    <w:rsid w:val="0054320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204"/>
    <w:rPr>
      <w:rFonts w:ascii="MAC C Times" w:hAnsi="MAC C Times"/>
      <w:b/>
      <w:sz w:val="22"/>
      <w:szCs w:val="22"/>
      <w:lang w:val="en-US" w:eastAsia="en-US"/>
    </w:rPr>
  </w:style>
  <w:style w:type="character" w:customStyle="1" w:styleId="BodyTextChar">
    <w:name w:val="Body Text Char"/>
    <w:basedOn w:val="DefaultParagraphFont"/>
    <w:link w:val="BodyText"/>
    <w:rsid w:val="00543204"/>
    <w:rPr>
      <w:rFonts w:ascii="MAC C Times" w:hAnsi="MAC C Times"/>
      <w:sz w:val="22"/>
      <w:szCs w:val="22"/>
      <w:lang w:val="en-US" w:eastAsia="en-US"/>
    </w:rPr>
  </w:style>
  <w:style w:type="paragraph" w:styleId="BodyText">
    <w:name w:val="Body Text"/>
    <w:basedOn w:val="Normal"/>
    <w:link w:val="BodyTextChar"/>
    <w:rsid w:val="00543204"/>
    <w:pPr>
      <w:spacing w:after="0" w:line="240" w:lineRule="auto"/>
      <w:jc w:val="both"/>
    </w:pPr>
    <w:rPr>
      <w:rFonts w:ascii="MAC C Times" w:hAnsi="MAC C Times"/>
      <w:lang w:val="en-US"/>
    </w:rPr>
  </w:style>
  <w:style w:type="character" w:customStyle="1" w:styleId="BodyTextChar1">
    <w:name w:val="Body Text Char1"/>
    <w:basedOn w:val="DefaultParagraphFont"/>
    <w:uiPriority w:val="99"/>
    <w:semiHidden/>
    <w:rsid w:val="00543204"/>
    <w:rPr>
      <w:sz w:val="22"/>
      <w:szCs w:val="22"/>
      <w:lang w:eastAsia="en-US"/>
    </w:rPr>
  </w:style>
  <w:style w:type="character" w:customStyle="1" w:styleId="yshortcuts">
    <w:name w:val="yshortcuts"/>
    <w:basedOn w:val="DefaultParagraphFont"/>
    <w:rsid w:val="00543204"/>
  </w:style>
  <w:style w:type="character" w:customStyle="1" w:styleId="Heading2Char">
    <w:name w:val="Heading 2 Char"/>
    <w:basedOn w:val="DefaultParagraphFont"/>
    <w:link w:val="Heading2"/>
    <w:uiPriority w:val="9"/>
    <w:semiHidden/>
    <w:rsid w:val="00543204"/>
    <w:rPr>
      <w:rFonts w:ascii="Cambria" w:eastAsia="Times New Roman" w:hAnsi="Cambria" w:cs="Times New Roman"/>
      <w:b/>
      <w:bCs/>
      <w:i/>
      <w:iCs/>
      <w:sz w:val="28"/>
      <w:szCs w:val="28"/>
      <w:lang w:eastAsia="en-US"/>
    </w:rPr>
  </w:style>
  <w:style w:type="paragraph" w:styleId="Footer">
    <w:name w:val="footer"/>
    <w:basedOn w:val="Normal"/>
    <w:link w:val="FooterChar"/>
    <w:uiPriority w:val="99"/>
    <w:unhideWhenUsed/>
    <w:rsid w:val="00543204"/>
    <w:pPr>
      <w:tabs>
        <w:tab w:val="center" w:pos="4513"/>
        <w:tab w:val="right" w:pos="9026"/>
      </w:tabs>
    </w:pPr>
  </w:style>
  <w:style w:type="character" w:customStyle="1" w:styleId="FooterChar">
    <w:name w:val="Footer Char"/>
    <w:basedOn w:val="DefaultParagraphFont"/>
    <w:link w:val="Footer"/>
    <w:uiPriority w:val="99"/>
    <w:rsid w:val="00543204"/>
    <w:rPr>
      <w:sz w:val="22"/>
      <w:szCs w:val="22"/>
      <w:lang w:eastAsia="en-US"/>
    </w:rPr>
  </w:style>
  <w:style w:type="character" w:styleId="CommentReference">
    <w:name w:val="annotation reference"/>
    <w:basedOn w:val="DefaultParagraphFont"/>
    <w:uiPriority w:val="99"/>
    <w:semiHidden/>
    <w:unhideWhenUsed/>
    <w:rsid w:val="00D45D61"/>
    <w:rPr>
      <w:sz w:val="16"/>
      <w:szCs w:val="16"/>
    </w:rPr>
  </w:style>
  <w:style w:type="paragraph" w:styleId="CommentText">
    <w:name w:val="annotation text"/>
    <w:basedOn w:val="Normal"/>
    <w:link w:val="CommentTextChar"/>
    <w:uiPriority w:val="99"/>
    <w:semiHidden/>
    <w:unhideWhenUsed/>
    <w:rsid w:val="00D45D61"/>
    <w:rPr>
      <w:sz w:val="20"/>
      <w:szCs w:val="20"/>
    </w:rPr>
  </w:style>
  <w:style w:type="character" w:customStyle="1" w:styleId="CommentTextChar">
    <w:name w:val="Comment Text Char"/>
    <w:basedOn w:val="DefaultParagraphFont"/>
    <w:link w:val="CommentText"/>
    <w:uiPriority w:val="99"/>
    <w:semiHidden/>
    <w:rsid w:val="00D45D61"/>
    <w:rPr>
      <w:lang w:eastAsia="en-US"/>
    </w:rPr>
  </w:style>
  <w:style w:type="paragraph" w:styleId="CommentSubject">
    <w:name w:val="annotation subject"/>
    <w:basedOn w:val="CommentText"/>
    <w:next w:val="CommentText"/>
    <w:link w:val="CommentSubjectChar"/>
    <w:uiPriority w:val="99"/>
    <w:semiHidden/>
    <w:unhideWhenUsed/>
    <w:rsid w:val="00D45D61"/>
    <w:rPr>
      <w:b/>
      <w:bCs/>
    </w:rPr>
  </w:style>
  <w:style w:type="character" w:customStyle="1" w:styleId="CommentSubjectChar">
    <w:name w:val="Comment Subject Char"/>
    <w:basedOn w:val="CommentTextChar"/>
    <w:link w:val="CommentSubject"/>
    <w:uiPriority w:val="99"/>
    <w:semiHidden/>
    <w:rsid w:val="00D45D61"/>
    <w:rPr>
      <w:b/>
      <w:bCs/>
      <w:lang w:eastAsia="en-US"/>
    </w:rPr>
  </w:style>
  <w:style w:type="paragraph" w:styleId="BalloonText">
    <w:name w:val="Balloon Text"/>
    <w:basedOn w:val="Normal"/>
    <w:link w:val="BalloonTextChar"/>
    <w:uiPriority w:val="99"/>
    <w:semiHidden/>
    <w:unhideWhenUsed/>
    <w:rsid w:val="00D4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51B6-CAEF-43BC-BA2B-0CAB6453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ДОГОВОР</vt:lpstr>
    </vt:vector>
  </TitlesOfParts>
  <Company>Hewlett-Packard Company</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sanjag</dc:creator>
  <cp:lastModifiedBy>NCDIEL</cp:lastModifiedBy>
  <cp:revision>2</cp:revision>
  <cp:lastPrinted>2013-11-13T09:41:00Z</cp:lastPrinted>
  <dcterms:created xsi:type="dcterms:W3CDTF">2016-09-16T11:34:00Z</dcterms:created>
  <dcterms:modified xsi:type="dcterms:W3CDTF">2016-09-16T11:34:00Z</dcterms:modified>
</cp:coreProperties>
</file>